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2EB7AD" w14:textId="727D0D23" w:rsidR="001353C1" w:rsidRPr="00515516" w:rsidRDefault="005A6186" w:rsidP="00A824C3">
      <w:pPr>
        <w:spacing w:line="360" w:lineRule="exact"/>
        <w:ind w:rightChars="-136" w:right="-286"/>
        <w:jc w:val="center"/>
        <w:rPr>
          <w:rFonts w:ascii="游ゴシック" w:eastAsia="游ゴシック" w:hAnsi="游ゴシック"/>
          <w:b/>
          <w:sz w:val="24"/>
          <w:szCs w:val="24"/>
        </w:rPr>
      </w:pPr>
      <w:r w:rsidRPr="005A6186">
        <w:rPr>
          <w:rFonts w:ascii="游ゴシック" w:eastAsia="游ゴシック" w:hAnsi="游ゴシック" w:hint="eastAsia"/>
          <w:b/>
          <w:sz w:val="24"/>
          <w:szCs w:val="24"/>
        </w:rPr>
        <w:t>令和</w:t>
      </w:r>
      <w:r w:rsidRPr="005A6186">
        <w:rPr>
          <w:rFonts w:ascii="游ゴシック" w:eastAsia="游ゴシック" w:hAnsi="游ゴシック"/>
          <w:b/>
          <w:sz w:val="24"/>
          <w:szCs w:val="24"/>
        </w:rPr>
        <w:t>7年度民間保育所等整備</w:t>
      </w:r>
      <w:r w:rsidR="0041259E" w:rsidRPr="00515516">
        <w:rPr>
          <w:rFonts w:ascii="游ゴシック" w:eastAsia="游ゴシック" w:hAnsi="游ゴシック" w:hint="eastAsia"/>
          <w:b/>
          <w:sz w:val="24"/>
          <w:szCs w:val="24"/>
        </w:rPr>
        <w:t>に関する運営法人の選考</w:t>
      </w:r>
      <w:r w:rsidR="00691D7E">
        <w:rPr>
          <w:rFonts w:ascii="游ゴシック" w:eastAsia="游ゴシック" w:hAnsi="游ゴシック" w:hint="eastAsia"/>
          <w:b/>
          <w:sz w:val="24"/>
          <w:szCs w:val="24"/>
        </w:rPr>
        <w:t>基準</w:t>
      </w:r>
      <w:r w:rsidR="0041259E" w:rsidRPr="00515516">
        <w:rPr>
          <w:rFonts w:ascii="游ゴシック" w:eastAsia="游ゴシック" w:hAnsi="游ゴシック" w:hint="eastAsia"/>
          <w:b/>
          <w:sz w:val="24"/>
          <w:szCs w:val="24"/>
        </w:rPr>
        <w:t>について</w:t>
      </w:r>
    </w:p>
    <w:p w14:paraId="2F4920A5" w14:textId="77777777" w:rsidR="00CC269D" w:rsidRDefault="00CC269D" w:rsidP="004010E5">
      <w:pPr>
        <w:spacing w:line="240" w:lineRule="exact"/>
      </w:pPr>
    </w:p>
    <w:p w14:paraId="237627A5" w14:textId="77777777" w:rsidR="00CC269D" w:rsidRPr="00515516" w:rsidRDefault="00CC269D" w:rsidP="00DA4CDE">
      <w:pPr>
        <w:snapToGrid w:val="0"/>
        <w:spacing w:line="320" w:lineRule="exact"/>
        <w:rPr>
          <w:rFonts w:ascii="游ゴシック" w:eastAsia="游ゴシック" w:hAnsi="游ゴシック"/>
          <w:b/>
          <w:sz w:val="24"/>
          <w:szCs w:val="24"/>
        </w:rPr>
      </w:pPr>
      <w:r w:rsidRPr="00515516">
        <w:rPr>
          <w:rFonts w:ascii="游ゴシック" w:eastAsia="游ゴシック" w:hAnsi="游ゴシック" w:hint="eastAsia"/>
          <w:b/>
          <w:sz w:val="24"/>
          <w:szCs w:val="24"/>
        </w:rPr>
        <w:t>１　選考方法</w:t>
      </w:r>
    </w:p>
    <w:p w14:paraId="06DBA648" w14:textId="77777777" w:rsidR="00BE1F85" w:rsidRDefault="00CC269D" w:rsidP="00F960EC">
      <w:pPr>
        <w:snapToGrid w:val="0"/>
        <w:spacing w:line="320" w:lineRule="exact"/>
        <w:ind w:leftChars="100" w:left="210" w:firstLineChars="100" w:firstLine="210"/>
        <w:contextualSpacing/>
        <w:rPr>
          <w:rFonts w:asciiTheme="minorEastAsia" w:hAnsiTheme="minorEastAsia"/>
          <w:u w:val="single"/>
        </w:rPr>
      </w:pPr>
      <w:r w:rsidRPr="007420E3">
        <w:rPr>
          <w:rFonts w:asciiTheme="minorEastAsia" w:hAnsiTheme="minorEastAsia" w:hint="eastAsia"/>
        </w:rPr>
        <w:t>書類審査及び面接審査を行い、</w:t>
      </w:r>
      <w:r w:rsidR="00515516">
        <w:rPr>
          <w:rFonts w:asciiTheme="minorEastAsia" w:hAnsiTheme="minorEastAsia" w:hint="eastAsia"/>
        </w:rPr>
        <w:t>次の</w:t>
      </w:r>
      <w:r w:rsidRPr="00515516">
        <w:rPr>
          <w:rFonts w:asciiTheme="minorEastAsia" w:hAnsiTheme="minorEastAsia" w:hint="eastAsia"/>
          <w:u w:val="single"/>
        </w:rPr>
        <w:t>「</w:t>
      </w:r>
      <w:r w:rsidR="00515516" w:rsidRPr="00515516">
        <w:rPr>
          <w:rFonts w:asciiTheme="minorEastAsia" w:hAnsiTheme="minorEastAsia" w:hint="eastAsia"/>
          <w:u w:val="single"/>
        </w:rPr>
        <w:t>表1</w:t>
      </w:r>
      <w:r w:rsidR="00515516" w:rsidRPr="00515516">
        <w:rPr>
          <w:rFonts w:asciiTheme="minorEastAsia" w:hAnsiTheme="minorEastAsia"/>
          <w:u w:val="single"/>
        </w:rPr>
        <w:t xml:space="preserve"> </w:t>
      </w:r>
      <w:r w:rsidR="004010E5" w:rsidRPr="00515516">
        <w:rPr>
          <w:rFonts w:asciiTheme="minorEastAsia" w:hAnsiTheme="minorEastAsia" w:hint="eastAsia"/>
          <w:u w:val="single"/>
        </w:rPr>
        <w:t>書類</w:t>
      </w:r>
      <w:r w:rsidRPr="00515516">
        <w:rPr>
          <w:rFonts w:asciiTheme="minorEastAsia" w:hAnsiTheme="minorEastAsia" w:hint="eastAsia"/>
          <w:u w:val="single"/>
        </w:rPr>
        <w:t>審査</w:t>
      </w:r>
      <w:r w:rsidR="004010E5" w:rsidRPr="00515516">
        <w:rPr>
          <w:rFonts w:asciiTheme="minorEastAsia" w:hAnsiTheme="minorEastAsia" w:hint="eastAsia"/>
          <w:u w:val="single"/>
        </w:rPr>
        <w:t>の</w:t>
      </w:r>
      <w:r w:rsidRPr="00515516">
        <w:rPr>
          <w:rFonts w:asciiTheme="minorEastAsia" w:hAnsiTheme="minorEastAsia" w:hint="eastAsia"/>
          <w:u w:val="single"/>
        </w:rPr>
        <w:t>内容について」</w:t>
      </w:r>
      <w:r w:rsidR="004010E5" w:rsidRPr="00515516">
        <w:rPr>
          <w:rFonts w:asciiTheme="minorEastAsia" w:hAnsiTheme="minorEastAsia" w:hint="eastAsia"/>
          <w:u w:val="single"/>
        </w:rPr>
        <w:t>及び「</w:t>
      </w:r>
      <w:r w:rsidR="00515516" w:rsidRPr="00515516">
        <w:rPr>
          <w:rFonts w:asciiTheme="minorEastAsia" w:hAnsiTheme="minorEastAsia" w:hint="eastAsia"/>
          <w:u w:val="single"/>
        </w:rPr>
        <w:t>表2</w:t>
      </w:r>
      <w:r w:rsidR="00515516" w:rsidRPr="00515516">
        <w:rPr>
          <w:rFonts w:asciiTheme="minorEastAsia" w:hAnsiTheme="minorEastAsia"/>
          <w:u w:val="single"/>
        </w:rPr>
        <w:t xml:space="preserve"> </w:t>
      </w:r>
      <w:r w:rsidR="004010E5" w:rsidRPr="00515516">
        <w:rPr>
          <w:rFonts w:asciiTheme="minorEastAsia" w:hAnsiTheme="minorEastAsia" w:hint="eastAsia"/>
          <w:u w:val="single"/>
        </w:rPr>
        <w:t>面接審査の内容について」</w:t>
      </w:r>
      <w:r w:rsidRPr="00515516">
        <w:rPr>
          <w:rFonts w:asciiTheme="minorEastAsia" w:hAnsiTheme="minorEastAsia" w:hint="eastAsia"/>
          <w:u w:val="single"/>
        </w:rPr>
        <w:t>の審査項目について</w:t>
      </w:r>
      <w:r w:rsidR="00BE1F85">
        <w:rPr>
          <w:rFonts w:asciiTheme="minorEastAsia" w:hAnsiTheme="minorEastAsia" w:hint="eastAsia"/>
          <w:u w:val="single"/>
        </w:rPr>
        <w:t>、</w:t>
      </w:r>
      <w:r w:rsidR="00CE48E8" w:rsidRPr="00515516">
        <w:rPr>
          <w:rFonts w:asciiTheme="minorEastAsia" w:hAnsiTheme="minorEastAsia" w:hint="eastAsia"/>
          <w:u w:val="single"/>
        </w:rPr>
        <w:t>提案</w:t>
      </w:r>
      <w:r w:rsidR="004010E5" w:rsidRPr="00515516">
        <w:rPr>
          <w:rFonts w:asciiTheme="minorEastAsia" w:hAnsiTheme="minorEastAsia" w:hint="eastAsia"/>
          <w:u w:val="single"/>
        </w:rPr>
        <w:t>の</w:t>
      </w:r>
      <w:r w:rsidR="00CE48E8" w:rsidRPr="00515516">
        <w:rPr>
          <w:rFonts w:asciiTheme="minorEastAsia" w:hAnsiTheme="minorEastAsia" w:hint="eastAsia"/>
          <w:u w:val="single"/>
        </w:rPr>
        <w:t>内容を確認した上で、採点します。</w:t>
      </w:r>
    </w:p>
    <w:p w14:paraId="3386DA9E" w14:textId="77777777" w:rsidR="00CE48E8" w:rsidRDefault="004010E5" w:rsidP="00DA4CDE">
      <w:pPr>
        <w:snapToGrid w:val="0"/>
        <w:spacing w:line="320" w:lineRule="exact"/>
        <w:ind w:leftChars="100" w:left="210" w:firstLineChars="100" w:firstLine="210"/>
        <w:contextualSpacing/>
        <w:rPr>
          <w:rFonts w:asciiTheme="minorEastAsia" w:hAnsiTheme="minorEastAsia"/>
        </w:rPr>
      </w:pPr>
      <w:r>
        <w:rPr>
          <w:rFonts w:asciiTheme="minorEastAsia" w:hAnsiTheme="minorEastAsia" w:hint="eastAsia"/>
        </w:rPr>
        <w:t>採点結果について、</w:t>
      </w:r>
      <w:r w:rsidR="002A6826">
        <w:rPr>
          <w:rFonts w:asciiTheme="minorEastAsia" w:hAnsiTheme="minorEastAsia" w:hint="eastAsia"/>
        </w:rPr>
        <w:t>書類審査と面接審査の合計点数が最も高い法人を選考します。</w:t>
      </w:r>
    </w:p>
    <w:p w14:paraId="4BDDF8C0" w14:textId="77777777" w:rsidR="00F960EC" w:rsidRDefault="00CE48E8" w:rsidP="00F960EC">
      <w:pPr>
        <w:snapToGrid w:val="0"/>
        <w:spacing w:line="320" w:lineRule="exact"/>
        <w:rPr>
          <w:rFonts w:ascii="游ゴシック" w:eastAsia="游ゴシック" w:hAnsi="游ゴシック"/>
          <w:b/>
        </w:rPr>
      </w:pPr>
      <w:r w:rsidRPr="00515516">
        <w:rPr>
          <w:rFonts w:ascii="游ゴシック" w:eastAsia="游ゴシック" w:hAnsi="游ゴシック" w:hint="eastAsia"/>
          <w:b/>
        </w:rPr>
        <w:t>（１）書類審査</w:t>
      </w:r>
    </w:p>
    <w:p w14:paraId="0DE1C335" w14:textId="5D48C5ED" w:rsidR="00CE48E8" w:rsidRPr="00F960EC" w:rsidRDefault="00F23E79" w:rsidP="00F960EC">
      <w:pPr>
        <w:snapToGrid w:val="0"/>
        <w:spacing w:line="320" w:lineRule="exact"/>
        <w:ind w:leftChars="200" w:left="420" w:firstLineChars="100" w:firstLine="210"/>
        <w:rPr>
          <w:rFonts w:ascii="游ゴシック" w:eastAsia="游ゴシック" w:hAnsi="游ゴシック"/>
          <w:b/>
        </w:rPr>
      </w:pPr>
      <w:r w:rsidRPr="00DA4CDE">
        <w:rPr>
          <w:rFonts w:asciiTheme="minorEastAsia" w:hAnsiTheme="minorEastAsia" w:hint="eastAsia"/>
        </w:rPr>
        <w:t xml:space="preserve">「別紙６ </w:t>
      </w:r>
      <w:r w:rsidR="005A6186" w:rsidRPr="005A6186">
        <w:rPr>
          <w:rFonts w:asciiTheme="minorEastAsia" w:hAnsiTheme="minorEastAsia" w:hint="eastAsia"/>
        </w:rPr>
        <w:t>令和</w:t>
      </w:r>
      <w:r w:rsidR="005A6186" w:rsidRPr="005A6186">
        <w:rPr>
          <w:rFonts w:asciiTheme="minorEastAsia" w:hAnsiTheme="minorEastAsia"/>
        </w:rPr>
        <w:t>7年度民間保育所等整備</w:t>
      </w:r>
      <w:r w:rsidRPr="00DA4CDE">
        <w:rPr>
          <w:rFonts w:asciiTheme="minorEastAsia" w:hAnsiTheme="minorEastAsia" w:hint="eastAsia"/>
        </w:rPr>
        <w:t>に関する事業計画書」等</w:t>
      </w:r>
      <w:r w:rsidRPr="00F23E79">
        <w:rPr>
          <w:rFonts w:asciiTheme="minorEastAsia" w:hAnsiTheme="minorEastAsia" w:hint="eastAsia"/>
        </w:rPr>
        <w:t xml:space="preserve">を確認した上で、「別紙２ </w:t>
      </w:r>
      <w:r w:rsidR="005A6186" w:rsidRPr="005A6186">
        <w:rPr>
          <w:rFonts w:asciiTheme="minorEastAsia" w:hAnsiTheme="minorEastAsia" w:hint="eastAsia"/>
        </w:rPr>
        <w:t>令和</w:t>
      </w:r>
      <w:r w:rsidR="005A6186" w:rsidRPr="005A6186">
        <w:rPr>
          <w:rFonts w:asciiTheme="minorEastAsia" w:hAnsiTheme="minorEastAsia"/>
        </w:rPr>
        <w:t>7年度民間保育所等整備</w:t>
      </w:r>
      <w:r w:rsidRPr="00F23E79">
        <w:rPr>
          <w:rFonts w:asciiTheme="minorEastAsia" w:hAnsiTheme="minorEastAsia" w:hint="eastAsia"/>
        </w:rPr>
        <w:t>に関する運営法人の選考に係る書類審査項目」に照らし合わせ審査します</w:t>
      </w:r>
      <w:r w:rsidR="00D36860">
        <w:rPr>
          <w:rFonts w:asciiTheme="minorEastAsia" w:hAnsiTheme="minorEastAsia" w:hint="eastAsia"/>
        </w:rPr>
        <w:t>。</w:t>
      </w:r>
    </w:p>
    <w:p w14:paraId="290A6E52" w14:textId="77777777" w:rsidR="00CE48E8" w:rsidRPr="00515516" w:rsidRDefault="00CE48E8" w:rsidP="00DA4CDE">
      <w:pPr>
        <w:snapToGrid w:val="0"/>
        <w:spacing w:line="320" w:lineRule="exact"/>
        <w:rPr>
          <w:rFonts w:ascii="游ゴシック" w:eastAsia="游ゴシック" w:hAnsi="游ゴシック"/>
          <w:b/>
        </w:rPr>
      </w:pPr>
      <w:r w:rsidRPr="00515516">
        <w:rPr>
          <w:rFonts w:ascii="游ゴシック" w:eastAsia="游ゴシック" w:hAnsi="游ゴシック" w:hint="eastAsia"/>
          <w:b/>
        </w:rPr>
        <w:t>（２）面接審査</w:t>
      </w:r>
    </w:p>
    <w:p w14:paraId="1036FDC2" w14:textId="18C3A59C" w:rsidR="00CE48E8" w:rsidRDefault="00DA4CDE" w:rsidP="00F960EC">
      <w:pPr>
        <w:snapToGrid w:val="0"/>
        <w:spacing w:line="320" w:lineRule="exact"/>
        <w:ind w:leftChars="200" w:left="420" w:firstLineChars="100" w:firstLine="210"/>
        <w:contextualSpacing/>
        <w:rPr>
          <w:rFonts w:asciiTheme="minorEastAsia" w:hAnsiTheme="minorEastAsia"/>
        </w:rPr>
      </w:pPr>
      <w:r w:rsidRPr="00DA4CDE">
        <w:rPr>
          <w:rFonts w:asciiTheme="minorEastAsia" w:hAnsiTheme="minorEastAsia" w:hint="eastAsia"/>
        </w:rPr>
        <w:t xml:space="preserve">プレゼンテーション時の説明内容や質疑応答等に基づき、「別紙３ </w:t>
      </w:r>
      <w:r w:rsidR="005A6186" w:rsidRPr="005A6186">
        <w:rPr>
          <w:rFonts w:asciiTheme="minorEastAsia" w:hAnsiTheme="minorEastAsia" w:hint="eastAsia"/>
        </w:rPr>
        <w:t>令和</w:t>
      </w:r>
      <w:r w:rsidR="005A6186" w:rsidRPr="005A6186">
        <w:rPr>
          <w:rFonts w:asciiTheme="minorEastAsia" w:hAnsiTheme="minorEastAsia"/>
        </w:rPr>
        <w:t>7年度民間保育所等整備</w:t>
      </w:r>
      <w:r w:rsidRPr="00DA4CDE">
        <w:rPr>
          <w:rFonts w:asciiTheme="minorEastAsia" w:hAnsiTheme="minorEastAsia" w:hint="eastAsia"/>
        </w:rPr>
        <w:t>に関する運営法人の選考に係る面接審査項目」に照らし合わせ審査します。</w:t>
      </w:r>
    </w:p>
    <w:p w14:paraId="28B1B745" w14:textId="77777777" w:rsidR="00DA4CDE" w:rsidRPr="00DA4CDE" w:rsidRDefault="00DA4CDE" w:rsidP="00DA4CDE">
      <w:pPr>
        <w:snapToGrid w:val="0"/>
        <w:spacing w:line="320" w:lineRule="exact"/>
        <w:rPr>
          <w:rFonts w:asciiTheme="minorEastAsia" w:hAnsiTheme="minorEastAsia"/>
          <w:szCs w:val="21"/>
        </w:rPr>
      </w:pPr>
    </w:p>
    <w:p w14:paraId="44D0A9F5" w14:textId="77777777" w:rsidR="002A6826" w:rsidRPr="00515516" w:rsidRDefault="002A6826" w:rsidP="00DA4CDE">
      <w:pPr>
        <w:snapToGrid w:val="0"/>
        <w:spacing w:line="320" w:lineRule="exact"/>
        <w:rPr>
          <w:rFonts w:ascii="游ゴシック" w:eastAsia="游ゴシック" w:hAnsi="游ゴシック"/>
          <w:b/>
          <w:sz w:val="24"/>
          <w:szCs w:val="24"/>
        </w:rPr>
      </w:pPr>
      <w:r w:rsidRPr="00515516">
        <w:rPr>
          <w:rFonts w:ascii="游ゴシック" w:eastAsia="游ゴシック" w:hAnsi="游ゴシック" w:hint="eastAsia"/>
          <w:b/>
          <w:sz w:val="24"/>
          <w:szCs w:val="24"/>
        </w:rPr>
        <w:t>２　点</w:t>
      </w:r>
      <w:r w:rsidR="00452798" w:rsidRPr="00515516">
        <w:rPr>
          <w:rFonts w:ascii="游ゴシック" w:eastAsia="游ゴシック" w:hAnsi="游ゴシック" w:hint="eastAsia"/>
          <w:b/>
          <w:sz w:val="24"/>
          <w:szCs w:val="24"/>
        </w:rPr>
        <w:t xml:space="preserve">　</w:t>
      </w:r>
      <w:r w:rsidRPr="00515516">
        <w:rPr>
          <w:rFonts w:ascii="游ゴシック" w:eastAsia="游ゴシック" w:hAnsi="游ゴシック" w:hint="eastAsia"/>
          <w:b/>
          <w:sz w:val="24"/>
          <w:szCs w:val="24"/>
        </w:rPr>
        <w:t>数</w:t>
      </w:r>
    </w:p>
    <w:p w14:paraId="1414F852" w14:textId="77777777" w:rsidR="00452798" w:rsidRPr="00515516" w:rsidRDefault="00452798" w:rsidP="00DA4CDE">
      <w:pPr>
        <w:snapToGrid w:val="0"/>
        <w:spacing w:line="320" w:lineRule="exact"/>
        <w:rPr>
          <w:rFonts w:ascii="游ゴシック" w:eastAsia="游ゴシック" w:hAnsi="游ゴシック"/>
          <w:b/>
        </w:rPr>
      </w:pPr>
      <w:r w:rsidRPr="00515516">
        <w:rPr>
          <w:rFonts w:ascii="游ゴシック" w:eastAsia="游ゴシック" w:hAnsi="游ゴシック" w:hint="eastAsia"/>
          <w:b/>
        </w:rPr>
        <w:t>（１）点数の配分</w:t>
      </w:r>
    </w:p>
    <w:p w14:paraId="03870CE0" w14:textId="77777777" w:rsidR="00CE48E8" w:rsidRPr="00515516" w:rsidRDefault="002A6826" w:rsidP="00F960EC">
      <w:pPr>
        <w:snapToGrid w:val="0"/>
        <w:spacing w:line="320" w:lineRule="exact"/>
        <w:ind w:leftChars="100" w:left="210" w:firstLineChars="200" w:firstLine="420"/>
        <w:rPr>
          <w:rFonts w:asciiTheme="minorEastAsia" w:hAnsiTheme="minorEastAsia"/>
          <w:u w:val="single"/>
        </w:rPr>
      </w:pPr>
      <w:r w:rsidRPr="00515516">
        <w:rPr>
          <w:rFonts w:asciiTheme="minorEastAsia" w:hAnsiTheme="minorEastAsia" w:hint="eastAsia"/>
          <w:u w:val="single"/>
        </w:rPr>
        <w:t xml:space="preserve">① </w:t>
      </w:r>
      <w:r w:rsidR="0043268C">
        <w:rPr>
          <w:rFonts w:asciiTheme="minorEastAsia" w:hAnsiTheme="minorEastAsia" w:hint="eastAsia"/>
          <w:u w:val="single"/>
        </w:rPr>
        <w:t>書類審査（１００</w:t>
      </w:r>
      <w:r w:rsidRPr="00515516">
        <w:rPr>
          <w:rFonts w:asciiTheme="minorEastAsia" w:hAnsiTheme="minorEastAsia" w:hint="eastAsia"/>
          <w:u w:val="single"/>
        </w:rPr>
        <w:t xml:space="preserve">点）+② </w:t>
      </w:r>
      <w:r w:rsidR="0043268C">
        <w:rPr>
          <w:rFonts w:asciiTheme="minorEastAsia" w:hAnsiTheme="minorEastAsia" w:hint="eastAsia"/>
          <w:u w:val="single"/>
        </w:rPr>
        <w:t>面接審査（１００点）＝　合計２００</w:t>
      </w:r>
      <w:r w:rsidRPr="00515516">
        <w:rPr>
          <w:rFonts w:asciiTheme="minorEastAsia" w:hAnsiTheme="minorEastAsia" w:hint="eastAsia"/>
          <w:u w:val="single"/>
        </w:rPr>
        <w:t>点</w:t>
      </w:r>
    </w:p>
    <w:p w14:paraId="6F05B1DB" w14:textId="77777777" w:rsidR="002A6826" w:rsidRDefault="002A6826" w:rsidP="00DA4CDE">
      <w:pPr>
        <w:snapToGrid w:val="0"/>
        <w:spacing w:line="320" w:lineRule="exact"/>
        <w:ind w:leftChars="100" w:left="210" w:firstLineChars="100" w:firstLine="210"/>
        <w:rPr>
          <w:rFonts w:asciiTheme="minorEastAsia" w:hAnsiTheme="minorEastAsia"/>
        </w:rPr>
      </w:pPr>
      <w:r>
        <w:rPr>
          <w:rFonts w:asciiTheme="minorEastAsia" w:hAnsiTheme="minorEastAsia" w:hint="eastAsia"/>
        </w:rPr>
        <w:t xml:space="preserve">　</w:t>
      </w:r>
      <w:r w:rsidRPr="007420E3">
        <w:rPr>
          <w:rFonts w:asciiTheme="minorEastAsia" w:hAnsiTheme="minorEastAsia" w:hint="eastAsia"/>
        </w:rPr>
        <w:t>（採点の有効数字は、小数点以下第３位を四捨五入して算出）</w:t>
      </w:r>
    </w:p>
    <w:p w14:paraId="48851F83" w14:textId="77777777" w:rsidR="00CE48E8" w:rsidRPr="00515516" w:rsidRDefault="00452798" w:rsidP="00DA4CDE">
      <w:pPr>
        <w:snapToGrid w:val="0"/>
        <w:spacing w:line="320" w:lineRule="exact"/>
        <w:rPr>
          <w:rFonts w:ascii="游ゴシック" w:eastAsia="游ゴシック" w:hAnsi="游ゴシック"/>
          <w:b/>
        </w:rPr>
      </w:pPr>
      <w:r w:rsidRPr="00515516">
        <w:rPr>
          <w:rFonts w:ascii="游ゴシック" w:eastAsia="游ゴシック" w:hAnsi="游ゴシック" w:hint="eastAsia"/>
          <w:b/>
        </w:rPr>
        <w:t>（２）</w:t>
      </w:r>
      <w:r w:rsidR="00E708F2" w:rsidRPr="00515516">
        <w:rPr>
          <w:rFonts w:ascii="游ゴシック" w:eastAsia="游ゴシック" w:hAnsi="游ゴシック" w:hint="eastAsia"/>
          <w:b/>
        </w:rPr>
        <w:t>失　格</w:t>
      </w:r>
    </w:p>
    <w:p w14:paraId="3616AF4B" w14:textId="23C488AD" w:rsidR="00CC269D" w:rsidRPr="00515516" w:rsidRDefault="00CC269D" w:rsidP="00F960EC">
      <w:pPr>
        <w:snapToGrid w:val="0"/>
        <w:spacing w:line="320" w:lineRule="exact"/>
        <w:ind w:leftChars="200" w:left="420"/>
        <w:rPr>
          <w:rFonts w:asciiTheme="minorEastAsia" w:hAnsiTheme="minorEastAsia"/>
          <w:u w:val="single"/>
        </w:rPr>
      </w:pPr>
      <w:r w:rsidRPr="007420E3">
        <w:rPr>
          <w:rFonts w:asciiTheme="minorEastAsia" w:hAnsiTheme="minorEastAsia" w:hint="eastAsia"/>
        </w:rPr>
        <w:t xml:space="preserve">　</w:t>
      </w:r>
      <w:r w:rsidR="0002372F">
        <w:rPr>
          <w:rFonts w:asciiTheme="minorEastAsia" w:hAnsiTheme="minorEastAsia" w:hint="eastAsia"/>
          <w:u w:val="single"/>
        </w:rPr>
        <w:t>募集要項の「２　応募資格」及び「３　用地・施設等の条件」</w:t>
      </w:r>
      <w:r w:rsidR="00D50559">
        <w:rPr>
          <w:rFonts w:asciiTheme="minorEastAsia" w:hAnsiTheme="minorEastAsia" w:hint="eastAsia"/>
          <w:u w:val="single"/>
        </w:rPr>
        <w:t>を満たすことができない場合は失格とします。</w:t>
      </w:r>
    </w:p>
    <w:p w14:paraId="1F4FADC2" w14:textId="77777777" w:rsidR="00DA4CDE" w:rsidRPr="00DA4CDE" w:rsidRDefault="00DA4CDE" w:rsidP="00DA4CDE">
      <w:pPr>
        <w:snapToGrid w:val="0"/>
        <w:spacing w:line="320" w:lineRule="exact"/>
        <w:rPr>
          <w:szCs w:val="21"/>
        </w:rPr>
      </w:pPr>
    </w:p>
    <w:p w14:paraId="4EC9B954" w14:textId="77777777" w:rsidR="00E708F2" w:rsidRPr="00515516" w:rsidRDefault="00E708F2" w:rsidP="00DA4CDE">
      <w:pPr>
        <w:snapToGrid w:val="0"/>
        <w:spacing w:line="320" w:lineRule="exact"/>
        <w:rPr>
          <w:rFonts w:ascii="游ゴシック" w:eastAsia="游ゴシック" w:hAnsi="游ゴシック"/>
          <w:b/>
          <w:sz w:val="24"/>
          <w:szCs w:val="24"/>
        </w:rPr>
      </w:pPr>
      <w:r w:rsidRPr="00515516">
        <w:rPr>
          <w:rFonts w:ascii="游ゴシック" w:eastAsia="游ゴシック" w:hAnsi="游ゴシック" w:hint="eastAsia"/>
          <w:b/>
          <w:sz w:val="24"/>
          <w:szCs w:val="24"/>
        </w:rPr>
        <w:t>３　審査項目等について</w:t>
      </w:r>
    </w:p>
    <w:p w14:paraId="2BD79ACB" w14:textId="77777777" w:rsidR="00E708F2" w:rsidRPr="00515516" w:rsidRDefault="00E708F2" w:rsidP="00DA4CDE">
      <w:pPr>
        <w:snapToGrid w:val="0"/>
        <w:spacing w:line="320" w:lineRule="exact"/>
        <w:rPr>
          <w:rFonts w:ascii="游ゴシック" w:eastAsia="游ゴシック" w:hAnsi="游ゴシック"/>
          <w:b/>
        </w:rPr>
      </w:pPr>
      <w:r w:rsidRPr="00515516">
        <w:rPr>
          <w:rFonts w:ascii="游ゴシック" w:eastAsia="游ゴシック" w:hAnsi="游ゴシック" w:hint="eastAsia"/>
          <w:b/>
        </w:rPr>
        <w:t>（１）書類審査</w:t>
      </w:r>
      <w:r w:rsidR="0043268C">
        <w:rPr>
          <w:rFonts w:ascii="游ゴシック" w:eastAsia="游ゴシック" w:hAnsi="游ゴシック" w:hint="eastAsia"/>
          <w:b/>
          <w:u w:val="single"/>
        </w:rPr>
        <w:t>（合計１００</w:t>
      </w:r>
      <w:r w:rsidR="000734E8" w:rsidRPr="00515516">
        <w:rPr>
          <w:rFonts w:ascii="游ゴシック" w:eastAsia="游ゴシック" w:hAnsi="游ゴシック" w:hint="eastAsia"/>
          <w:b/>
          <w:u w:val="single"/>
        </w:rPr>
        <w:t>点）</w:t>
      </w:r>
    </w:p>
    <w:p w14:paraId="095A17F8" w14:textId="77777777" w:rsidR="004010E5" w:rsidRPr="004010E5" w:rsidRDefault="004010E5" w:rsidP="00F23E79">
      <w:pPr>
        <w:spacing w:line="80" w:lineRule="atLeast"/>
        <w:jc w:val="center"/>
        <w:rPr>
          <w:rFonts w:ascii="游ゴシック" w:eastAsia="游ゴシック" w:hAnsi="游ゴシック"/>
          <w:b/>
          <w:sz w:val="18"/>
          <w:szCs w:val="18"/>
        </w:rPr>
      </w:pPr>
      <w:r w:rsidRPr="004010E5">
        <w:rPr>
          <w:rFonts w:ascii="游ゴシック" w:eastAsia="游ゴシック" w:hAnsi="游ゴシック" w:hint="eastAsia"/>
          <w:b/>
          <w:sz w:val="18"/>
          <w:szCs w:val="18"/>
        </w:rPr>
        <w:t>表１ 書類審査の内容について</w:t>
      </w:r>
    </w:p>
    <w:tbl>
      <w:tblPr>
        <w:tblStyle w:val="a3"/>
        <w:tblW w:w="8930" w:type="dxa"/>
        <w:tblInd w:w="421" w:type="dxa"/>
        <w:tblLook w:val="04A0" w:firstRow="1" w:lastRow="0" w:firstColumn="1" w:lastColumn="0" w:noHBand="0" w:noVBand="1"/>
      </w:tblPr>
      <w:tblGrid>
        <w:gridCol w:w="1842"/>
        <w:gridCol w:w="6"/>
        <w:gridCol w:w="5097"/>
        <w:gridCol w:w="992"/>
        <w:gridCol w:w="993"/>
      </w:tblGrid>
      <w:tr w:rsidR="000734E8" w14:paraId="6FF60471" w14:textId="77777777" w:rsidTr="004010E5">
        <w:tc>
          <w:tcPr>
            <w:tcW w:w="1842" w:type="dxa"/>
            <w:tcBorders>
              <w:top w:val="single" w:sz="12" w:space="0" w:color="auto"/>
              <w:left w:val="single" w:sz="12" w:space="0" w:color="auto"/>
              <w:bottom w:val="single" w:sz="12" w:space="0" w:color="auto"/>
            </w:tcBorders>
            <w:shd w:val="clear" w:color="auto" w:fill="8EAADB" w:themeFill="accent5" w:themeFillTint="99"/>
            <w:vAlign w:val="center"/>
          </w:tcPr>
          <w:p w14:paraId="60563DBD" w14:textId="77777777" w:rsidR="000734E8" w:rsidRPr="004010E5" w:rsidRDefault="000734E8" w:rsidP="00F23E79">
            <w:pPr>
              <w:spacing w:line="80" w:lineRule="atLeast"/>
              <w:jc w:val="center"/>
              <w:rPr>
                <w:rFonts w:ascii="游ゴシック" w:eastAsia="游ゴシック" w:hAnsi="游ゴシック"/>
                <w:b/>
                <w:sz w:val="18"/>
                <w:szCs w:val="18"/>
              </w:rPr>
            </w:pPr>
            <w:r w:rsidRPr="004010E5">
              <w:rPr>
                <w:rFonts w:ascii="游ゴシック" w:eastAsia="游ゴシック" w:hAnsi="游ゴシック" w:hint="eastAsia"/>
                <w:b/>
                <w:sz w:val="18"/>
                <w:szCs w:val="18"/>
              </w:rPr>
              <w:t>項</w:t>
            </w:r>
            <w:r w:rsidR="004010E5">
              <w:rPr>
                <w:rFonts w:ascii="游ゴシック" w:eastAsia="游ゴシック" w:hAnsi="游ゴシック" w:hint="eastAsia"/>
                <w:b/>
                <w:sz w:val="18"/>
                <w:szCs w:val="18"/>
              </w:rPr>
              <w:t xml:space="preserve">　</w:t>
            </w:r>
            <w:r w:rsidRPr="004010E5">
              <w:rPr>
                <w:rFonts w:ascii="游ゴシック" w:eastAsia="游ゴシック" w:hAnsi="游ゴシック" w:hint="eastAsia"/>
                <w:b/>
                <w:sz w:val="18"/>
                <w:szCs w:val="18"/>
              </w:rPr>
              <w:t>目</w:t>
            </w:r>
          </w:p>
        </w:tc>
        <w:tc>
          <w:tcPr>
            <w:tcW w:w="5103" w:type="dxa"/>
            <w:gridSpan w:val="2"/>
            <w:tcBorders>
              <w:top w:val="single" w:sz="12" w:space="0" w:color="auto"/>
              <w:bottom w:val="single" w:sz="12" w:space="0" w:color="auto"/>
            </w:tcBorders>
            <w:shd w:val="clear" w:color="auto" w:fill="8EAADB" w:themeFill="accent5" w:themeFillTint="99"/>
            <w:vAlign w:val="center"/>
          </w:tcPr>
          <w:p w14:paraId="678B61C9" w14:textId="77777777" w:rsidR="000734E8" w:rsidRPr="004010E5" w:rsidRDefault="000734E8" w:rsidP="00F23E79">
            <w:pPr>
              <w:spacing w:line="80" w:lineRule="atLeast"/>
              <w:jc w:val="center"/>
              <w:rPr>
                <w:rFonts w:ascii="游ゴシック" w:eastAsia="游ゴシック" w:hAnsi="游ゴシック"/>
                <w:b/>
                <w:sz w:val="18"/>
                <w:szCs w:val="18"/>
              </w:rPr>
            </w:pPr>
            <w:r w:rsidRPr="004010E5">
              <w:rPr>
                <w:rFonts w:ascii="游ゴシック" w:eastAsia="游ゴシック" w:hAnsi="游ゴシック" w:hint="eastAsia"/>
                <w:b/>
                <w:sz w:val="18"/>
                <w:szCs w:val="18"/>
              </w:rPr>
              <w:t>審査項目</w:t>
            </w:r>
          </w:p>
        </w:tc>
        <w:tc>
          <w:tcPr>
            <w:tcW w:w="1985" w:type="dxa"/>
            <w:gridSpan w:val="2"/>
            <w:tcBorders>
              <w:top w:val="single" w:sz="12" w:space="0" w:color="auto"/>
              <w:bottom w:val="single" w:sz="12" w:space="0" w:color="auto"/>
              <w:right w:val="single" w:sz="12" w:space="0" w:color="auto"/>
            </w:tcBorders>
            <w:shd w:val="clear" w:color="auto" w:fill="8EAADB" w:themeFill="accent5" w:themeFillTint="99"/>
            <w:vAlign w:val="center"/>
          </w:tcPr>
          <w:p w14:paraId="69334BF6" w14:textId="77777777" w:rsidR="000734E8" w:rsidRPr="004010E5" w:rsidRDefault="000734E8" w:rsidP="00F23E79">
            <w:pPr>
              <w:spacing w:line="80" w:lineRule="atLeast"/>
              <w:jc w:val="center"/>
              <w:rPr>
                <w:rFonts w:ascii="游ゴシック" w:eastAsia="游ゴシック" w:hAnsi="游ゴシック"/>
                <w:b/>
                <w:sz w:val="18"/>
                <w:szCs w:val="18"/>
              </w:rPr>
            </w:pPr>
            <w:r w:rsidRPr="004010E5">
              <w:rPr>
                <w:rFonts w:ascii="游ゴシック" w:eastAsia="游ゴシック" w:hAnsi="游ゴシック" w:hint="eastAsia"/>
                <w:b/>
                <w:sz w:val="18"/>
                <w:szCs w:val="18"/>
              </w:rPr>
              <w:t>配</w:t>
            </w:r>
            <w:r w:rsidR="004010E5">
              <w:rPr>
                <w:rFonts w:ascii="游ゴシック" w:eastAsia="游ゴシック" w:hAnsi="游ゴシック" w:hint="eastAsia"/>
                <w:b/>
                <w:sz w:val="18"/>
                <w:szCs w:val="18"/>
              </w:rPr>
              <w:t xml:space="preserve">　</w:t>
            </w:r>
            <w:r w:rsidRPr="004010E5">
              <w:rPr>
                <w:rFonts w:ascii="游ゴシック" w:eastAsia="游ゴシック" w:hAnsi="游ゴシック" w:hint="eastAsia"/>
                <w:b/>
                <w:sz w:val="18"/>
                <w:szCs w:val="18"/>
              </w:rPr>
              <w:t>点</w:t>
            </w:r>
          </w:p>
        </w:tc>
      </w:tr>
      <w:tr w:rsidR="00751C01" w:rsidRPr="00751C01" w14:paraId="2DCB784C" w14:textId="77777777" w:rsidTr="000734E8">
        <w:tc>
          <w:tcPr>
            <w:tcW w:w="1842" w:type="dxa"/>
            <w:vMerge w:val="restart"/>
            <w:tcBorders>
              <w:top w:val="single" w:sz="12" w:space="0" w:color="auto"/>
              <w:left w:val="single" w:sz="12" w:space="0" w:color="auto"/>
            </w:tcBorders>
            <w:vAlign w:val="center"/>
          </w:tcPr>
          <w:p w14:paraId="4C15485A" w14:textId="77777777" w:rsidR="000734E8" w:rsidRPr="00751C01" w:rsidRDefault="000734E8" w:rsidP="004607ED">
            <w:pPr>
              <w:spacing w:line="80" w:lineRule="atLeast"/>
              <w:ind w:firstLineChars="100" w:firstLine="180"/>
              <w:jc w:val="left"/>
              <w:rPr>
                <w:rFonts w:ascii="游ゴシック" w:eastAsia="游ゴシック" w:hAnsi="游ゴシック"/>
                <w:sz w:val="18"/>
                <w:szCs w:val="18"/>
              </w:rPr>
            </w:pPr>
            <w:r w:rsidRPr="00751C01">
              <w:rPr>
                <w:rFonts w:ascii="游ゴシック" w:eastAsia="游ゴシック" w:hAnsi="游ゴシック" w:hint="eastAsia"/>
                <w:sz w:val="18"/>
                <w:szCs w:val="18"/>
              </w:rPr>
              <w:t>1 施設整備等</w:t>
            </w:r>
          </w:p>
        </w:tc>
        <w:tc>
          <w:tcPr>
            <w:tcW w:w="5103" w:type="dxa"/>
            <w:gridSpan w:val="2"/>
            <w:tcBorders>
              <w:top w:val="single" w:sz="12" w:space="0" w:color="auto"/>
              <w:bottom w:val="dotted" w:sz="4" w:space="0" w:color="auto"/>
            </w:tcBorders>
          </w:tcPr>
          <w:p w14:paraId="678594B6" w14:textId="77E57983" w:rsidR="000734E8" w:rsidRPr="00751C01" w:rsidRDefault="000734E8"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 xml:space="preserve">1-① </w:t>
            </w:r>
            <w:r w:rsidR="00AD2536" w:rsidRPr="00751C01">
              <w:rPr>
                <w:rFonts w:ascii="游ゴシック" w:eastAsia="游ゴシック" w:hAnsi="游ゴシック" w:hint="eastAsia"/>
                <w:sz w:val="18"/>
                <w:szCs w:val="18"/>
              </w:rPr>
              <w:t>乳児・保育室等の広さ</w:t>
            </w:r>
            <w:r w:rsidRPr="00751C01">
              <w:rPr>
                <w:rFonts w:ascii="游ゴシック" w:eastAsia="游ゴシック" w:hAnsi="游ゴシック" w:hint="eastAsia"/>
                <w:sz w:val="18"/>
                <w:szCs w:val="18"/>
              </w:rPr>
              <w:t>について</w:t>
            </w:r>
          </w:p>
        </w:tc>
        <w:tc>
          <w:tcPr>
            <w:tcW w:w="992" w:type="dxa"/>
            <w:tcBorders>
              <w:top w:val="single" w:sz="12" w:space="0" w:color="auto"/>
              <w:bottom w:val="dotted" w:sz="4" w:space="0" w:color="auto"/>
            </w:tcBorders>
            <w:vAlign w:val="center"/>
          </w:tcPr>
          <w:p w14:paraId="0AA6F92A" w14:textId="2654232C" w:rsidR="000734E8" w:rsidRPr="00751C01" w:rsidRDefault="005A618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10点</w:t>
            </w:r>
          </w:p>
        </w:tc>
        <w:tc>
          <w:tcPr>
            <w:tcW w:w="993" w:type="dxa"/>
            <w:vMerge w:val="restart"/>
            <w:tcBorders>
              <w:top w:val="single" w:sz="12" w:space="0" w:color="auto"/>
              <w:right w:val="single" w:sz="12" w:space="0" w:color="auto"/>
            </w:tcBorders>
            <w:vAlign w:val="center"/>
          </w:tcPr>
          <w:p w14:paraId="42B17B14" w14:textId="347B5F34" w:rsidR="000734E8" w:rsidRPr="00751C01" w:rsidRDefault="00413195" w:rsidP="007A05B0">
            <w:pPr>
              <w:spacing w:line="80" w:lineRule="atLeast"/>
              <w:jc w:val="center"/>
              <w:rPr>
                <w:rFonts w:ascii="游ゴシック" w:eastAsia="游ゴシック" w:hAnsi="游ゴシック"/>
                <w:sz w:val="18"/>
                <w:szCs w:val="18"/>
                <w:highlight w:val="yellow"/>
              </w:rPr>
            </w:pPr>
            <w:r w:rsidRPr="00751C01">
              <w:rPr>
                <w:rFonts w:ascii="游ゴシック" w:eastAsia="游ゴシック" w:hAnsi="游ゴシック" w:hint="eastAsia"/>
                <w:sz w:val="18"/>
                <w:szCs w:val="18"/>
              </w:rPr>
              <w:t>6</w:t>
            </w:r>
            <w:r w:rsidR="00547B46" w:rsidRPr="00751C01">
              <w:rPr>
                <w:rFonts w:ascii="游ゴシック" w:eastAsia="游ゴシック" w:hAnsi="游ゴシック" w:hint="eastAsia"/>
                <w:sz w:val="18"/>
                <w:szCs w:val="18"/>
              </w:rPr>
              <w:t>0</w:t>
            </w:r>
            <w:r w:rsidR="004010E5" w:rsidRPr="00751C01">
              <w:rPr>
                <w:rFonts w:ascii="游ゴシック" w:eastAsia="游ゴシック" w:hAnsi="游ゴシック" w:hint="eastAsia"/>
                <w:sz w:val="18"/>
                <w:szCs w:val="18"/>
              </w:rPr>
              <w:t>点</w:t>
            </w:r>
          </w:p>
        </w:tc>
      </w:tr>
      <w:tr w:rsidR="00751C01" w:rsidRPr="00751C01" w14:paraId="485A78AC" w14:textId="77777777" w:rsidTr="000734E8">
        <w:tc>
          <w:tcPr>
            <w:tcW w:w="1842" w:type="dxa"/>
            <w:vMerge/>
            <w:tcBorders>
              <w:left w:val="single" w:sz="12" w:space="0" w:color="auto"/>
            </w:tcBorders>
            <w:vAlign w:val="center"/>
          </w:tcPr>
          <w:p w14:paraId="71D2C0C4" w14:textId="77777777" w:rsidR="000734E8" w:rsidRPr="00751C01" w:rsidRDefault="000734E8" w:rsidP="00F23E79">
            <w:pPr>
              <w:spacing w:line="80" w:lineRule="atLeast"/>
              <w:jc w:val="center"/>
              <w:rPr>
                <w:rFonts w:ascii="游ゴシック" w:eastAsia="游ゴシック" w:hAnsi="游ゴシック"/>
                <w:sz w:val="18"/>
                <w:szCs w:val="18"/>
              </w:rPr>
            </w:pPr>
          </w:p>
        </w:tc>
        <w:tc>
          <w:tcPr>
            <w:tcW w:w="5103" w:type="dxa"/>
            <w:gridSpan w:val="2"/>
            <w:tcBorders>
              <w:top w:val="dotted" w:sz="4" w:space="0" w:color="auto"/>
              <w:bottom w:val="dotted" w:sz="4" w:space="0" w:color="auto"/>
            </w:tcBorders>
          </w:tcPr>
          <w:p w14:paraId="3D3A1225" w14:textId="77777777" w:rsidR="000734E8" w:rsidRPr="00751C01" w:rsidRDefault="000734E8"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1-② 園庭の確保について</w:t>
            </w:r>
          </w:p>
        </w:tc>
        <w:tc>
          <w:tcPr>
            <w:tcW w:w="992" w:type="dxa"/>
            <w:tcBorders>
              <w:top w:val="dotted" w:sz="4" w:space="0" w:color="auto"/>
              <w:bottom w:val="dotted" w:sz="4" w:space="0" w:color="auto"/>
            </w:tcBorders>
            <w:vAlign w:val="center"/>
          </w:tcPr>
          <w:p w14:paraId="77D6E17E" w14:textId="26BAFA65" w:rsidR="000734E8" w:rsidRPr="00751C01" w:rsidRDefault="005A618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10点</w:t>
            </w:r>
          </w:p>
        </w:tc>
        <w:tc>
          <w:tcPr>
            <w:tcW w:w="993" w:type="dxa"/>
            <w:vMerge/>
            <w:tcBorders>
              <w:right w:val="single" w:sz="12" w:space="0" w:color="auto"/>
            </w:tcBorders>
            <w:vAlign w:val="center"/>
          </w:tcPr>
          <w:p w14:paraId="099586A1" w14:textId="77777777" w:rsidR="000734E8" w:rsidRPr="00751C01" w:rsidRDefault="000734E8" w:rsidP="00F23E79">
            <w:pPr>
              <w:spacing w:line="80" w:lineRule="atLeast"/>
              <w:jc w:val="center"/>
              <w:rPr>
                <w:rFonts w:ascii="游ゴシック" w:eastAsia="游ゴシック" w:hAnsi="游ゴシック"/>
                <w:sz w:val="18"/>
                <w:szCs w:val="18"/>
              </w:rPr>
            </w:pPr>
          </w:p>
        </w:tc>
      </w:tr>
      <w:tr w:rsidR="00751C01" w:rsidRPr="00751C01" w14:paraId="4BF14246" w14:textId="77777777" w:rsidTr="000734E8">
        <w:tc>
          <w:tcPr>
            <w:tcW w:w="1842" w:type="dxa"/>
            <w:vMerge/>
            <w:tcBorders>
              <w:left w:val="single" w:sz="12" w:space="0" w:color="auto"/>
            </w:tcBorders>
            <w:vAlign w:val="center"/>
          </w:tcPr>
          <w:p w14:paraId="51D44270" w14:textId="77777777" w:rsidR="000734E8" w:rsidRPr="00751C01" w:rsidRDefault="000734E8" w:rsidP="00F23E79">
            <w:pPr>
              <w:spacing w:line="80" w:lineRule="atLeast"/>
              <w:jc w:val="center"/>
              <w:rPr>
                <w:rFonts w:ascii="游ゴシック" w:eastAsia="游ゴシック" w:hAnsi="游ゴシック"/>
                <w:sz w:val="18"/>
                <w:szCs w:val="18"/>
              </w:rPr>
            </w:pPr>
          </w:p>
        </w:tc>
        <w:tc>
          <w:tcPr>
            <w:tcW w:w="5103" w:type="dxa"/>
            <w:gridSpan w:val="2"/>
            <w:tcBorders>
              <w:top w:val="dotted" w:sz="4" w:space="0" w:color="auto"/>
              <w:bottom w:val="dotted" w:sz="4" w:space="0" w:color="auto"/>
            </w:tcBorders>
          </w:tcPr>
          <w:p w14:paraId="5705A85D" w14:textId="77777777" w:rsidR="000734E8" w:rsidRPr="00751C01" w:rsidRDefault="000734E8"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1-③ 駐車場の確保について</w:t>
            </w:r>
          </w:p>
        </w:tc>
        <w:tc>
          <w:tcPr>
            <w:tcW w:w="992" w:type="dxa"/>
            <w:tcBorders>
              <w:top w:val="dotted" w:sz="4" w:space="0" w:color="auto"/>
              <w:bottom w:val="dotted" w:sz="4" w:space="0" w:color="auto"/>
            </w:tcBorders>
            <w:vAlign w:val="center"/>
          </w:tcPr>
          <w:p w14:paraId="0F18E449" w14:textId="1364DC7B" w:rsidR="000734E8" w:rsidRPr="00751C01" w:rsidRDefault="005A618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10点</w:t>
            </w:r>
          </w:p>
        </w:tc>
        <w:tc>
          <w:tcPr>
            <w:tcW w:w="993" w:type="dxa"/>
            <w:vMerge/>
            <w:tcBorders>
              <w:right w:val="single" w:sz="12" w:space="0" w:color="auto"/>
            </w:tcBorders>
            <w:vAlign w:val="center"/>
          </w:tcPr>
          <w:p w14:paraId="48FA7898" w14:textId="77777777" w:rsidR="000734E8" w:rsidRPr="00751C01" w:rsidRDefault="000734E8" w:rsidP="00F23E79">
            <w:pPr>
              <w:spacing w:line="80" w:lineRule="atLeast"/>
              <w:jc w:val="center"/>
              <w:rPr>
                <w:rFonts w:ascii="游ゴシック" w:eastAsia="游ゴシック" w:hAnsi="游ゴシック"/>
                <w:sz w:val="18"/>
                <w:szCs w:val="18"/>
              </w:rPr>
            </w:pPr>
          </w:p>
        </w:tc>
      </w:tr>
      <w:tr w:rsidR="00751C01" w:rsidRPr="00751C01" w14:paraId="33A0BD99" w14:textId="77777777" w:rsidTr="000734E8">
        <w:tc>
          <w:tcPr>
            <w:tcW w:w="1842" w:type="dxa"/>
            <w:vMerge/>
            <w:tcBorders>
              <w:left w:val="single" w:sz="12" w:space="0" w:color="auto"/>
            </w:tcBorders>
            <w:vAlign w:val="center"/>
          </w:tcPr>
          <w:p w14:paraId="01885638" w14:textId="77777777" w:rsidR="000734E8" w:rsidRPr="00751C01" w:rsidRDefault="000734E8" w:rsidP="00F23E79">
            <w:pPr>
              <w:spacing w:line="80" w:lineRule="atLeast"/>
              <w:jc w:val="center"/>
              <w:rPr>
                <w:rFonts w:ascii="游ゴシック" w:eastAsia="游ゴシック" w:hAnsi="游ゴシック"/>
                <w:sz w:val="18"/>
                <w:szCs w:val="18"/>
              </w:rPr>
            </w:pPr>
          </w:p>
        </w:tc>
        <w:tc>
          <w:tcPr>
            <w:tcW w:w="5103" w:type="dxa"/>
            <w:gridSpan w:val="2"/>
            <w:tcBorders>
              <w:top w:val="dotted" w:sz="4" w:space="0" w:color="auto"/>
              <w:bottom w:val="dotted" w:sz="4" w:space="0" w:color="auto"/>
            </w:tcBorders>
          </w:tcPr>
          <w:p w14:paraId="66604D33" w14:textId="52DCDF22" w:rsidR="000734E8" w:rsidRPr="00751C01" w:rsidRDefault="000734E8"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 xml:space="preserve">1-④ </w:t>
            </w:r>
            <w:r w:rsidR="00502ED6" w:rsidRPr="00751C01">
              <w:rPr>
                <w:rFonts w:ascii="游ゴシック" w:eastAsia="游ゴシック" w:hAnsi="游ゴシック" w:hint="eastAsia"/>
                <w:sz w:val="18"/>
                <w:szCs w:val="18"/>
              </w:rPr>
              <w:t>保育所等を設置する階数</w:t>
            </w:r>
            <w:r w:rsidRPr="00751C01">
              <w:rPr>
                <w:rFonts w:ascii="游ゴシック" w:eastAsia="游ゴシック" w:hAnsi="游ゴシック" w:hint="eastAsia"/>
                <w:sz w:val="18"/>
                <w:szCs w:val="18"/>
              </w:rPr>
              <w:t>について</w:t>
            </w:r>
          </w:p>
        </w:tc>
        <w:tc>
          <w:tcPr>
            <w:tcW w:w="992" w:type="dxa"/>
            <w:tcBorders>
              <w:top w:val="dotted" w:sz="4" w:space="0" w:color="auto"/>
              <w:bottom w:val="dotted" w:sz="4" w:space="0" w:color="auto"/>
            </w:tcBorders>
            <w:vAlign w:val="center"/>
          </w:tcPr>
          <w:p w14:paraId="177E99D6" w14:textId="77777777" w:rsidR="000734E8" w:rsidRPr="00751C01" w:rsidRDefault="0043268C"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4010E5" w:rsidRPr="00751C01">
              <w:rPr>
                <w:rFonts w:ascii="游ゴシック" w:eastAsia="游ゴシック" w:hAnsi="游ゴシック" w:hint="eastAsia"/>
                <w:sz w:val="18"/>
                <w:szCs w:val="18"/>
              </w:rPr>
              <w:t>点</w:t>
            </w:r>
          </w:p>
        </w:tc>
        <w:tc>
          <w:tcPr>
            <w:tcW w:w="993" w:type="dxa"/>
            <w:vMerge/>
            <w:tcBorders>
              <w:right w:val="single" w:sz="12" w:space="0" w:color="auto"/>
            </w:tcBorders>
            <w:vAlign w:val="center"/>
          </w:tcPr>
          <w:p w14:paraId="6EE072CB" w14:textId="77777777" w:rsidR="000734E8" w:rsidRPr="00751C01" w:rsidRDefault="000734E8" w:rsidP="00F23E79">
            <w:pPr>
              <w:spacing w:line="80" w:lineRule="atLeast"/>
              <w:jc w:val="center"/>
              <w:rPr>
                <w:rFonts w:ascii="游ゴシック" w:eastAsia="游ゴシック" w:hAnsi="游ゴシック"/>
                <w:sz w:val="18"/>
                <w:szCs w:val="18"/>
              </w:rPr>
            </w:pPr>
          </w:p>
        </w:tc>
      </w:tr>
      <w:tr w:rsidR="00751C01" w:rsidRPr="00751C01" w14:paraId="4D21E265" w14:textId="77777777" w:rsidTr="000734E8">
        <w:tc>
          <w:tcPr>
            <w:tcW w:w="1842" w:type="dxa"/>
            <w:vMerge/>
            <w:tcBorders>
              <w:left w:val="single" w:sz="12" w:space="0" w:color="auto"/>
            </w:tcBorders>
            <w:vAlign w:val="center"/>
          </w:tcPr>
          <w:p w14:paraId="6D575A7B" w14:textId="77777777" w:rsidR="000734E8" w:rsidRPr="00751C01" w:rsidRDefault="000734E8" w:rsidP="00F23E79">
            <w:pPr>
              <w:spacing w:line="80" w:lineRule="atLeast"/>
              <w:jc w:val="center"/>
              <w:rPr>
                <w:rFonts w:ascii="游ゴシック" w:eastAsia="游ゴシック" w:hAnsi="游ゴシック"/>
                <w:sz w:val="18"/>
                <w:szCs w:val="18"/>
              </w:rPr>
            </w:pPr>
          </w:p>
        </w:tc>
        <w:tc>
          <w:tcPr>
            <w:tcW w:w="5103" w:type="dxa"/>
            <w:gridSpan w:val="2"/>
            <w:tcBorders>
              <w:top w:val="dotted" w:sz="4" w:space="0" w:color="auto"/>
              <w:bottom w:val="dotted" w:sz="4" w:space="0" w:color="auto"/>
            </w:tcBorders>
          </w:tcPr>
          <w:p w14:paraId="4B36FFD8" w14:textId="77E4F3AF" w:rsidR="000734E8" w:rsidRPr="00751C01" w:rsidRDefault="000734E8"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1-</w:t>
            </w:r>
            <w:r w:rsidR="00413195" w:rsidRPr="00751C01">
              <w:rPr>
                <w:rFonts w:ascii="游ゴシック" w:eastAsia="游ゴシック" w:hAnsi="游ゴシック" w:hint="eastAsia"/>
                <w:sz w:val="18"/>
                <w:szCs w:val="18"/>
              </w:rPr>
              <w:t>⑤</w:t>
            </w:r>
            <w:r w:rsidRPr="00751C01">
              <w:rPr>
                <w:rFonts w:ascii="游ゴシック" w:eastAsia="游ゴシック" w:hAnsi="游ゴシック" w:hint="eastAsia"/>
                <w:sz w:val="18"/>
                <w:szCs w:val="18"/>
              </w:rPr>
              <w:t xml:space="preserve"> 施設長としての</w:t>
            </w:r>
            <w:r w:rsidR="00B271A8" w:rsidRPr="00751C01">
              <w:rPr>
                <w:rFonts w:ascii="游ゴシック" w:eastAsia="游ゴシック" w:hAnsi="游ゴシック" w:hint="eastAsia"/>
                <w:sz w:val="18"/>
                <w:szCs w:val="18"/>
              </w:rPr>
              <w:t>通算</w:t>
            </w:r>
            <w:r w:rsidRPr="00751C01">
              <w:rPr>
                <w:rFonts w:ascii="游ゴシック" w:eastAsia="游ゴシック" w:hAnsi="游ゴシック" w:hint="eastAsia"/>
                <w:sz w:val="18"/>
                <w:szCs w:val="18"/>
              </w:rPr>
              <w:t>従事年数について</w:t>
            </w:r>
          </w:p>
        </w:tc>
        <w:tc>
          <w:tcPr>
            <w:tcW w:w="992" w:type="dxa"/>
            <w:tcBorders>
              <w:top w:val="dotted" w:sz="4" w:space="0" w:color="auto"/>
              <w:bottom w:val="dotted" w:sz="4" w:space="0" w:color="auto"/>
            </w:tcBorders>
            <w:vAlign w:val="center"/>
          </w:tcPr>
          <w:p w14:paraId="1801CF52" w14:textId="3B774B6F" w:rsidR="000734E8" w:rsidRPr="00751C01" w:rsidRDefault="00547B4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4010E5" w:rsidRPr="00751C01">
              <w:rPr>
                <w:rFonts w:ascii="游ゴシック" w:eastAsia="游ゴシック" w:hAnsi="游ゴシック" w:hint="eastAsia"/>
                <w:sz w:val="18"/>
                <w:szCs w:val="18"/>
              </w:rPr>
              <w:t>点</w:t>
            </w:r>
          </w:p>
        </w:tc>
        <w:tc>
          <w:tcPr>
            <w:tcW w:w="993" w:type="dxa"/>
            <w:vMerge/>
            <w:tcBorders>
              <w:right w:val="single" w:sz="12" w:space="0" w:color="auto"/>
            </w:tcBorders>
            <w:vAlign w:val="center"/>
          </w:tcPr>
          <w:p w14:paraId="187B4C11" w14:textId="77777777" w:rsidR="000734E8" w:rsidRPr="00751C01" w:rsidRDefault="000734E8" w:rsidP="00F23E79">
            <w:pPr>
              <w:spacing w:line="80" w:lineRule="atLeast"/>
              <w:jc w:val="center"/>
              <w:rPr>
                <w:rFonts w:ascii="游ゴシック" w:eastAsia="游ゴシック" w:hAnsi="游ゴシック"/>
                <w:sz w:val="18"/>
                <w:szCs w:val="18"/>
              </w:rPr>
            </w:pPr>
          </w:p>
        </w:tc>
      </w:tr>
      <w:tr w:rsidR="00751C01" w:rsidRPr="00751C01" w14:paraId="49787831" w14:textId="77777777" w:rsidTr="000734E8">
        <w:tc>
          <w:tcPr>
            <w:tcW w:w="1842" w:type="dxa"/>
            <w:vMerge/>
            <w:tcBorders>
              <w:left w:val="single" w:sz="12" w:space="0" w:color="auto"/>
            </w:tcBorders>
            <w:vAlign w:val="center"/>
          </w:tcPr>
          <w:p w14:paraId="27F71BB4" w14:textId="77777777" w:rsidR="000734E8" w:rsidRPr="00751C01" w:rsidRDefault="000734E8" w:rsidP="00F23E79">
            <w:pPr>
              <w:spacing w:line="80" w:lineRule="atLeast"/>
              <w:jc w:val="center"/>
              <w:rPr>
                <w:rFonts w:ascii="游ゴシック" w:eastAsia="游ゴシック" w:hAnsi="游ゴシック"/>
                <w:sz w:val="18"/>
                <w:szCs w:val="18"/>
              </w:rPr>
            </w:pPr>
          </w:p>
        </w:tc>
        <w:tc>
          <w:tcPr>
            <w:tcW w:w="5103" w:type="dxa"/>
            <w:gridSpan w:val="2"/>
            <w:tcBorders>
              <w:top w:val="dotted" w:sz="4" w:space="0" w:color="auto"/>
              <w:bottom w:val="single" w:sz="4" w:space="0" w:color="auto"/>
            </w:tcBorders>
          </w:tcPr>
          <w:p w14:paraId="4DEE8827" w14:textId="0F300969" w:rsidR="000734E8" w:rsidRPr="00751C01" w:rsidRDefault="000734E8"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1-</w:t>
            </w:r>
            <w:r w:rsidR="00413195" w:rsidRPr="00751C01">
              <w:rPr>
                <w:rFonts w:ascii="游ゴシック" w:eastAsia="游ゴシック" w:hAnsi="游ゴシック" w:hint="eastAsia"/>
                <w:sz w:val="18"/>
                <w:szCs w:val="18"/>
              </w:rPr>
              <w:t>⑥</w:t>
            </w:r>
            <w:r w:rsidRPr="00751C01">
              <w:rPr>
                <w:rFonts w:ascii="游ゴシック" w:eastAsia="游ゴシック" w:hAnsi="游ゴシック" w:hint="eastAsia"/>
                <w:sz w:val="18"/>
                <w:szCs w:val="18"/>
              </w:rPr>
              <w:t xml:space="preserve"> </w:t>
            </w:r>
            <w:r w:rsidR="00547B46" w:rsidRPr="00751C01">
              <w:rPr>
                <w:rFonts w:ascii="游ゴシック" w:eastAsia="游ゴシック" w:hAnsi="游ゴシック" w:hint="eastAsia"/>
                <w:sz w:val="18"/>
                <w:szCs w:val="18"/>
              </w:rPr>
              <w:t>ICT</w:t>
            </w:r>
            <w:r w:rsidRPr="00751C01">
              <w:rPr>
                <w:rFonts w:ascii="游ゴシック" w:eastAsia="游ゴシック" w:hAnsi="游ゴシック" w:hint="eastAsia"/>
                <w:sz w:val="18"/>
                <w:szCs w:val="18"/>
              </w:rPr>
              <w:t>の導入について</w:t>
            </w:r>
          </w:p>
        </w:tc>
        <w:tc>
          <w:tcPr>
            <w:tcW w:w="992" w:type="dxa"/>
            <w:tcBorders>
              <w:top w:val="dotted" w:sz="4" w:space="0" w:color="auto"/>
              <w:bottom w:val="single" w:sz="4" w:space="0" w:color="auto"/>
            </w:tcBorders>
            <w:vAlign w:val="center"/>
          </w:tcPr>
          <w:p w14:paraId="52EA301C" w14:textId="52BC95C5" w:rsidR="000734E8" w:rsidRPr="00751C01" w:rsidRDefault="00547B4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4010E5" w:rsidRPr="00751C01">
              <w:rPr>
                <w:rFonts w:ascii="游ゴシック" w:eastAsia="游ゴシック" w:hAnsi="游ゴシック" w:hint="eastAsia"/>
                <w:sz w:val="18"/>
                <w:szCs w:val="18"/>
              </w:rPr>
              <w:t>点</w:t>
            </w:r>
          </w:p>
        </w:tc>
        <w:tc>
          <w:tcPr>
            <w:tcW w:w="993" w:type="dxa"/>
            <w:vMerge/>
            <w:tcBorders>
              <w:right w:val="single" w:sz="12" w:space="0" w:color="auto"/>
            </w:tcBorders>
            <w:vAlign w:val="center"/>
          </w:tcPr>
          <w:p w14:paraId="7D448A3E" w14:textId="77777777" w:rsidR="000734E8" w:rsidRPr="00751C01" w:rsidRDefault="000734E8" w:rsidP="00F23E79">
            <w:pPr>
              <w:spacing w:line="80" w:lineRule="atLeast"/>
              <w:jc w:val="center"/>
              <w:rPr>
                <w:rFonts w:ascii="游ゴシック" w:eastAsia="游ゴシック" w:hAnsi="游ゴシック"/>
                <w:sz w:val="18"/>
                <w:szCs w:val="18"/>
              </w:rPr>
            </w:pPr>
          </w:p>
        </w:tc>
      </w:tr>
      <w:tr w:rsidR="00751C01" w:rsidRPr="00751C01" w14:paraId="373B31E3" w14:textId="77777777" w:rsidTr="00E2337D">
        <w:trPr>
          <w:trHeight w:val="1064"/>
        </w:trPr>
        <w:tc>
          <w:tcPr>
            <w:tcW w:w="1848" w:type="dxa"/>
            <w:gridSpan w:val="2"/>
            <w:tcBorders>
              <w:left w:val="single" w:sz="12" w:space="0" w:color="auto"/>
              <w:right w:val="single" w:sz="4" w:space="0" w:color="auto"/>
            </w:tcBorders>
            <w:vAlign w:val="center"/>
          </w:tcPr>
          <w:p w14:paraId="16828630" w14:textId="7BB24825" w:rsidR="00E2337D" w:rsidRPr="00751C01" w:rsidRDefault="00E2337D" w:rsidP="004607ED">
            <w:pPr>
              <w:spacing w:line="80" w:lineRule="atLeast"/>
              <w:ind w:firstLineChars="100" w:firstLine="180"/>
              <w:jc w:val="left"/>
              <w:rPr>
                <w:rFonts w:ascii="游ゴシック" w:eastAsia="游ゴシック" w:hAnsi="游ゴシック"/>
                <w:sz w:val="18"/>
                <w:szCs w:val="18"/>
              </w:rPr>
            </w:pPr>
            <w:r w:rsidRPr="00751C01">
              <w:rPr>
                <w:rFonts w:ascii="游ゴシック" w:eastAsia="游ゴシック" w:hAnsi="游ゴシック" w:hint="eastAsia"/>
                <w:sz w:val="18"/>
                <w:szCs w:val="18"/>
              </w:rPr>
              <w:t>２ 財務状況</w:t>
            </w:r>
          </w:p>
        </w:tc>
        <w:tc>
          <w:tcPr>
            <w:tcW w:w="5097" w:type="dxa"/>
            <w:tcBorders>
              <w:left w:val="single" w:sz="4" w:space="0" w:color="auto"/>
            </w:tcBorders>
            <w:vAlign w:val="center"/>
          </w:tcPr>
          <w:p w14:paraId="61461197" w14:textId="5317AAFA" w:rsidR="00E2337D" w:rsidRPr="00751C01" w:rsidRDefault="00E2337D" w:rsidP="00E2337D">
            <w:pPr>
              <w:spacing w:line="80" w:lineRule="atLeast"/>
              <w:jc w:val="left"/>
              <w:rPr>
                <w:rFonts w:ascii="游ゴシック" w:eastAsia="游ゴシック" w:hAnsi="游ゴシック"/>
                <w:sz w:val="18"/>
                <w:szCs w:val="18"/>
              </w:rPr>
            </w:pPr>
            <w:r w:rsidRPr="00751C01">
              <w:rPr>
                <w:rFonts w:ascii="游ゴシック" w:eastAsia="游ゴシック" w:hAnsi="游ゴシック" w:hint="eastAsia"/>
                <w:sz w:val="18"/>
                <w:szCs w:val="18"/>
              </w:rPr>
              <w:t>財務状況・資金計画について</w:t>
            </w:r>
          </w:p>
        </w:tc>
        <w:tc>
          <w:tcPr>
            <w:tcW w:w="1985" w:type="dxa"/>
            <w:gridSpan w:val="2"/>
            <w:tcBorders>
              <w:right w:val="single" w:sz="12" w:space="0" w:color="auto"/>
            </w:tcBorders>
            <w:vAlign w:val="center"/>
          </w:tcPr>
          <w:p w14:paraId="69C4A001" w14:textId="634ECE1D" w:rsidR="00E2337D" w:rsidRPr="00751C01" w:rsidRDefault="00E2337D"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20点</w:t>
            </w:r>
          </w:p>
        </w:tc>
      </w:tr>
      <w:tr w:rsidR="00751C01" w:rsidRPr="00751C01" w14:paraId="0C5F695D" w14:textId="77777777" w:rsidTr="00547B46">
        <w:trPr>
          <w:trHeight w:val="706"/>
        </w:trPr>
        <w:tc>
          <w:tcPr>
            <w:tcW w:w="1842" w:type="dxa"/>
            <w:tcBorders>
              <w:left w:val="single" w:sz="12" w:space="0" w:color="auto"/>
            </w:tcBorders>
            <w:vAlign w:val="center"/>
          </w:tcPr>
          <w:p w14:paraId="7D2DF389" w14:textId="77777777" w:rsidR="00547B46" w:rsidRPr="00751C01" w:rsidRDefault="00547B46" w:rsidP="004607ED">
            <w:pPr>
              <w:spacing w:line="80" w:lineRule="atLeast"/>
              <w:ind w:firstLineChars="100" w:firstLine="180"/>
              <w:jc w:val="left"/>
              <w:rPr>
                <w:rFonts w:ascii="游ゴシック" w:eastAsia="游ゴシック" w:hAnsi="游ゴシック"/>
                <w:sz w:val="18"/>
                <w:szCs w:val="18"/>
              </w:rPr>
            </w:pPr>
            <w:r w:rsidRPr="00751C01">
              <w:rPr>
                <w:rFonts w:ascii="游ゴシック" w:eastAsia="游ゴシック" w:hAnsi="游ゴシック" w:hint="eastAsia"/>
                <w:sz w:val="18"/>
                <w:szCs w:val="18"/>
              </w:rPr>
              <w:t>３ 運営法人</w:t>
            </w:r>
          </w:p>
        </w:tc>
        <w:tc>
          <w:tcPr>
            <w:tcW w:w="5103" w:type="dxa"/>
            <w:gridSpan w:val="2"/>
            <w:vAlign w:val="center"/>
          </w:tcPr>
          <w:p w14:paraId="66E4D2F1" w14:textId="5BDDD8A0" w:rsidR="00547B46" w:rsidRPr="00751C01" w:rsidRDefault="00547B46" w:rsidP="00547B46">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指導監査の結果について</w:t>
            </w:r>
          </w:p>
        </w:tc>
        <w:tc>
          <w:tcPr>
            <w:tcW w:w="1985" w:type="dxa"/>
            <w:gridSpan w:val="2"/>
            <w:tcBorders>
              <w:right w:val="single" w:sz="12" w:space="0" w:color="auto"/>
            </w:tcBorders>
            <w:vAlign w:val="center"/>
          </w:tcPr>
          <w:p w14:paraId="29A3CF96" w14:textId="51E614AF" w:rsidR="00547B46" w:rsidRPr="00751C01" w:rsidRDefault="00547B4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w:t>
            </w:r>
            <w:r w:rsidR="00582F31" w:rsidRPr="00751C01">
              <w:rPr>
                <w:rFonts w:ascii="游ゴシック" w:eastAsia="游ゴシック" w:hAnsi="游ゴシック" w:hint="eastAsia"/>
                <w:sz w:val="18"/>
                <w:szCs w:val="18"/>
              </w:rPr>
              <w:t>0</w:t>
            </w:r>
            <w:r w:rsidRPr="00751C01">
              <w:rPr>
                <w:rFonts w:ascii="游ゴシック" w:eastAsia="游ゴシック" w:hAnsi="游ゴシック" w:hint="eastAsia"/>
                <w:sz w:val="18"/>
                <w:szCs w:val="18"/>
              </w:rPr>
              <w:t>点</w:t>
            </w:r>
          </w:p>
        </w:tc>
      </w:tr>
      <w:tr w:rsidR="00751C01" w:rsidRPr="00751C01" w14:paraId="0F67494D" w14:textId="77777777" w:rsidTr="00633654">
        <w:tc>
          <w:tcPr>
            <w:tcW w:w="1842" w:type="dxa"/>
            <w:tcBorders>
              <w:left w:val="single" w:sz="12" w:space="0" w:color="auto"/>
              <w:bottom w:val="single" w:sz="12" w:space="0" w:color="auto"/>
            </w:tcBorders>
            <w:vAlign w:val="center"/>
          </w:tcPr>
          <w:p w14:paraId="33902628" w14:textId="1ACA181C" w:rsidR="00547B46" w:rsidRPr="00751C01" w:rsidRDefault="00547B46" w:rsidP="004607ED">
            <w:pPr>
              <w:spacing w:line="80" w:lineRule="atLeast"/>
              <w:ind w:firstLineChars="100" w:firstLine="180"/>
              <w:jc w:val="left"/>
              <w:rPr>
                <w:rFonts w:ascii="游ゴシック" w:eastAsia="游ゴシック" w:hAnsi="游ゴシック"/>
                <w:sz w:val="18"/>
                <w:szCs w:val="18"/>
              </w:rPr>
            </w:pPr>
            <w:r w:rsidRPr="00751C01">
              <w:rPr>
                <w:rFonts w:ascii="游ゴシック" w:eastAsia="游ゴシック" w:hAnsi="游ゴシック" w:hint="eastAsia"/>
                <w:sz w:val="18"/>
                <w:szCs w:val="18"/>
              </w:rPr>
              <w:t>４ その他</w:t>
            </w:r>
          </w:p>
        </w:tc>
        <w:tc>
          <w:tcPr>
            <w:tcW w:w="5103" w:type="dxa"/>
            <w:gridSpan w:val="2"/>
            <w:tcBorders>
              <w:bottom w:val="single" w:sz="12" w:space="0" w:color="auto"/>
            </w:tcBorders>
          </w:tcPr>
          <w:p w14:paraId="3C149CB5" w14:textId="61EA5882" w:rsidR="00547B46" w:rsidRPr="00751C01" w:rsidRDefault="00547B46"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平日の一時保育事業の定員設定について</w:t>
            </w:r>
          </w:p>
        </w:tc>
        <w:tc>
          <w:tcPr>
            <w:tcW w:w="1985" w:type="dxa"/>
            <w:gridSpan w:val="2"/>
            <w:tcBorders>
              <w:bottom w:val="single" w:sz="12" w:space="0" w:color="auto"/>
              <w:right w:val="single" w:sz="12" w:space="0" w:color="auto"/>
            </w:tcBorders>
            <w:vAlign w:val="center"/>
          </w:tcPr>
          <w:p w14:paraId="2B44F492" w14:textId="7A55FA44" w:rsidR="00547B46" w:rsidRPr="00751C01" w:rsidRDefault="00547B46" w:rsidP="00547B46">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10点</w:t>
            </w:r>
          </w:p>
        </w:tc>
      </w:tr>
    </w:tbl>
    <w:p w14:paraId="6EEAA398" w14:textId="554CA6BB" w:rsidR="000C59CD" w:rsidRPr="00751C01" w:rsidRDefault="0043268C" w:rsidP="00DA4CDE">
      <w:pPr>
        <w:spacing w:line="320" w:lineRule="exact"/>
        <w:jc w:val="left"/>
        <w:rPr>
          <w:rFonts w:ascii="游ゴシック" w:eastAsia="游ゴシック" w:hAnsi="游ゴシック"/>
          <w:b/>
          <w:szCs w:val="21"/>
        </w:rPr>
      </w:pPr>
      <w:r w:rsidRPr="00751C01">
        <w:rPr>
          <w:rFonts w:ascii="游ゴシック" w:eastAsia="游ゴシック" w:hAnsi="游ゴシック" w:hint="eastAsia"/>
          <w:b/>
          <w:szCs w:val="21"/>
        </w:rPr>
        <w:t>（２）面接審査（合計１００</w:t>
      </w:r>
      <w:r w:rsidR="001017AD" w:rsidRPr="00751C01">
        <w:rPr>
          <w:rFonts w:ascii="游ゴシック" w:eastAsia="游ゴシック" w:hAnsi="游ゴシック" w:hint="eastAsia"/>
          <w:b/>
          <w:szCs w:val="21"/>
        </w:rPr>
        <w:t>点）</w:t>
      </w:r>
    </w:p>
    <w:p w14:paraId="3A93011E" w14:textId="5F349424" w:rsidR="000C59CD" w:rsidRPr="00F87154" w:rsidRDefault="000C59CD" w:rsidP="00DA4CDE">
      <w:pPr>
        <w:spacing w:line="320" w:lineRule="exact"/>
        <w:ind w:left="420" w:hangingChars="200" w:hanging="420"/>
        <w:jc w:val="left"/>
        <w:rPr>
          <w:rFonts w:asciiTheme="minorEastAsia" w:hAnsiTheme="minorEastAsia"/>
          <w:szCs w:val="21"/>
        </w:rPr>
      </w:pPr>
      <w:r>
        <w:rPr>
          <w:rFonts w:ascii="游ゴシック" w:eastAsia="游ゴシック" w:hAnsi="游ゴシック" w:hint="eastAsia"/>
          <w:b/>
          <w:szCs w:val="21"/>
        </w:rPr>
        <w:t xml:space="preserve">　　　</w:t>
      </w:r>
      <w:r w:rsidRPr="00F87154">
        <w:rPr>
          <w:rFonts w:asciiTheme="minorEastAsia" w:hAnsiTheme="minorEastAsia" w:hint="eastAsia"/>
          <w:szCs w:val="21"/>
        </w:rPr>
        <w:t>プレゼンテーション資料</w:t>
      </w:r>
      <w:r w:rsidR="00F87154" w:rsidRPr="00F87154">
        <w:rPr>
          <w:rFonts w:asciiTheme="minorEastAsia" w:hAnsiTheme="minorEastAsia" w:hint="eastAsia"/>
          <w:szCs w:val="21"/>
        </w:rPr>
        <w:t>の作成に当たっては</w:t>
      </w:r>
      <w:r w:rsidRPr="00F87154">
        <w:rPr>
          <w:rFonts w:asciiTheme="minorEastAsia" w:hAnsiTheme="minorEastAsia" w:hint="eastAsia"/>
          <w:szCs w:val="21"/>
        </w:rPr>
        <w:t>、「</w:t>
      </w:r>
      <w:r w:rsidR="00AE3AF0" w:rsidRPr="00F87154">
        <w:rPr>
          <w:rFonts w:asciiTheme="minorEastAsia" w:hAnsiTheme="minorEastAsia" w:hint="eastAsia"/>
          <w:szCs w:val="21"/>
        </w:rPr>
        <w:t>別紙</w:t>
      </w:r>
      <w:r w:rsidR="00AE3AF0">
        <w:rPr>
          <w:rFonts w:asciiTheme="minorEastAsia" w:hAnsiTheme="minorEastAsia" w:hint="eastAsia"/>
          <w:szCs w:val="21"/>
        </w:rPr>
        <w:t xml:space="preserve">３　</w:t>
      </w:r>
      <w:r w:rsidR="005A6186" w:rsidRPr="005A6186">
        <w:rPr>
          <w:rFonts w:asciiTheme="minorEastAsia" w:hAnsiTheme="minorEastAsia" w:hint="eastAsia"/>
          <w:szCs w:val="21"/>
        </w:rPr>
        <w:t>令和</w:t>
      </w:r>
      <w:r w:rsidR="005A6186" w:rsidRPr="005A6186">
        <w:rPr>
          <w:rFonts w:asciiTheme="minorEastAsia" w:hAnsiTheme="minorEastAsia"/>
          <w:szCs w:val="21"/>
        </w:rPr>
        <w:t>7年度民間保育所等整備</w:t>
      </w:r>
      <w:r w:rsidR="00F87154" w:rsidRPr="00F87154">
        <w:rPr>
          <w:rFonts w:asciiTheme="minorEastAsia" w:hAnsiTheme="minorEastAsia" w:hint="eastAsia"/>
          <w:szCs w:val="21"/>
        </w:rPr>
        <w:t>に関する運営法人の選考に係る面接審査項目」を参照して下さい。</w:t>
      </w:r>
    </w:p>
    <w:p w14:paraId="349EC254" w14:textId="77777777" w:rsidR="00F87154" w:rsidRDefault="00F87154" w:rsidP="00F23E79">
      <w:pPr>
        <w:spacing w:line="80" w:lineRule="atLeast"/>
        <w:jc w:val="center"/>
        <w:rPr>
          <w:rFonts w:ascii="游ゴシック" w:eastAsia="游ゴシック" w:hAnsi="游ゴシック"/>
          <w:b/>
          <w:sz w:val="18"/>
          <w:szCs w:val="18"/>
        </w:rPr>
      </w:pPr>
    </w:p>
    <w:p w14:paraId="37FB4FBA" w14:textId="77777777" w:rsidR="00E2337D" w:rsidRDefault="00E2337D" w:rsidP="00F23E79">
      <w:pPr>
        <w:spacing w:line="80" w:lineRule="atLeast"/>
        <w:jc w:val="center"/>
        <w:rPr>
          <w:rFonts w:ascii="游ゴシック" w:eastAsia="游ゴシック" w:hAnsi="游ゴシック"/>
          <w:b/>
          <w:sz w:val="18"/>
          <w:szCs w:val="18"/>
        </w:rPr>
      </w:pPr>
    </w:p>
    <w:p w14:paraId="71865AE2" w14:textId="77777777" w:rsidR="00E2337D" w:rsidRDefault="00E2337D" w:rsidP="00F23E79">
      <w:pPr>
        <w:spacing w:line="80" w:lineRule="atLeast"/>
        <w:jc w:val="center"/>
        <w:rPr>
          <w:rFonts w:ascii="游ゴシック" w:eastAsia="游ゴシック" w:hAnsi="游ゴシック"/>
          <w:b/>
          <w:sz w:val="18"/>
          <w:szCs w:val="18"/>
        </w:rPr>
      </w:pPr>
    </w:p>
    <w:p w14:paraId="4991CF9B" w14:textId="77777777" w:rsidR="004010E5" w:rsidRPr="004010E5" w:rsidRDefault="004010E5" w:rsidP="00F23E79">
      <w:pPr>
        <w:spacing w:line="80" w:lineRule="atLeast"/>
        <w:jc w:val="center"/>
        <w:rPr>
          <w:rFonts w:ascii="游ゴシック" w:eastAsia="游ゴシック" w:hAnsi="游ゴシック"/>
          <w:b/>
          <w:sz w:val="18"/>
          <w:szCs w:val="18"/>
        </w:rPr>
      </w:pPr>
      <w:r w:rsidRPr="004010E5">
        <w:rPr>
          <w:rFonts w:ascii="游ゴシック" w:eastAsia="游ゴシック" w:hAnsi="游ゴシック" w:hint="eastAsia"/>
          <w:b/>
          <w:sz w:val="18"/>
          <w:szCs w:val="18"/>
        </w:rPr>
        <w:lastRenderedPageBreak/>
        <w:t>表</w:t>
      </w:r>
      <w:r w:rsidR="001017AD">
        <w:rPr>
          <w:rFonts w:ascii="游ゴシック" w:eastAsia="游ゴシック" w:hAnsi="游ゴシック" w:hint="eastAsia"/>
          <w:b/>
          <w:sz w:val="18"/>
          <w:szCs w:val="18"/>
        </w:rPr>
        <w:t>２</w:t>
      </w:r>
      <w:r w:rsidRPr="004010E5">
        <w:rPr>
          <w:rFonts w:ascii="游ゴシック" w:eastAsia="游ゴシック" w:hAnsi="游ゴシック" w:hint="eastAsia"/>
          <w:b/>
          <w:sz w:val="18"/>
          <w:szCs w:val="18"/>
        </w:rPr>
        <w:t xml:space="preserve"> </w:t>
      </w:r>
      <w:r w:rsidR="001017AD">
        <w:rPr>
          <w:rFonts w:ascii="游ゴシック" w:eastAsia="游ゴシック" w:hAnsi="游ゴシック" w:hint="eastAsia"/>
          <w:b/>
          <w:sz w:val="18"/>
          <w:szCs w:val="18"/>
        </w:rPr>
        <w:t>面接</w:t>
      </w:r>
      <w:r w:rsidRPr="004010E5">
        <w:rPr>
          <w:rFonts w:ascii="游ゴシック" w:eastAsia="游ゴシック" w:hAnsi="游ゴシック" w:hint="eastAsia"/>
          <w:b/>
          <w:sz w:val="18"/>
          <w:szCs w:val="18"/>
        </w:rPr>
        <w:t>審査の内容について</w:t>
      </w:r>
    </w:p>
    <w:tbl>
      <w:tblPr>
        <w:tblStyle w:val="a3"/>
        <w:tblW w:w="8930" w:type="dxa"/>
        <w:tblInd w:w="421" w:type="dxa"/>
        <w:tblLook w:val="04A0" w:firstRow="1" w:lastRow="0" w:firstColumn="1" w:lastColumn="0" w:noHBand="0" w:noVBand="1"/>
      </w:tblPr>
      <w:tblGrid>
        <w:gridCol w:w="1974"/>
        <w:gridCol w:w="5387"/>
        <w:gridCol w:w="784"/>
        <w:gridCol w:w="785"/>
      </w:tblGrid>
      <w:tr w:rsidR="001017AD" w14:paraId="2852E943" w14:textId="77777777" w:rsidTr="001017AD">
        <w:tc>
          <w:tcPr>
            <w:tcW w:w="1974" w:type="dxa"/>
            <w:tcBorders>
              <w:top w:val="single" w:sz="12" w:space="0" w:color="auto"/>
              <w:left w:val="single" w:sz="12" w:space="0" w:color="auto"/>
              <w:bottom w:val="single" w:sz="12" w:space="0" w:color="auto"/>
            </w:tcBorders>
            <w:shd w:val="clear" w:color="auto" w:fill="8EAADB" w:themeFill="accent5" w:themeFillTint="99"/>
            <w:vAlign w:val="center"/>
          </w:tcPr>
          <w:p w14:paraId="79D644E6" w14:textId="77777777" w:rsidR="004010E5" w:rsidRPr="004010E5" w:rsidRDefault="004010E5" w:rsidP="00F23E79">
            <w:pPr>
              <w:spacing w:line="80" w:lineRule="atLeast"/>
              <w:jc w:val="center"/>
              <w:rPr>
                <w:rFonts w:ascii="游ゴシック" w:eastAsia="游ゴシック" w:hAnsi="游ゴシック"/>
                <w:b/>
                <w:sz w:val="18"/>
                <w:szCs w:val="18"/>
              </w:rPr>
            </w:pPr>
            <w:r w:rsidRPr="004010E5">
              <w:rPr>
                <w:rFonts w:ascii="游ゴシック" w:eastAsia="游ゴシック" w:hAnsi="游ゴシック" w:hint="eastAsia"/>
                <w:b/>
                <w:sz w:val="18"/>
                <w:szCs w:val="18"/>
              </w:rPr>
              <w:t>項</w:t>
            </w:r>
            <w:r>
              <w:rPr>
                <w:rFonts w:ascii="游ゴシック" w:eastAsia="游ゴシック" w:hAnsi="游ゴシック" w:hint="eastAsia"/>
                <w:b/>
                <w:sz w:val="18"/>
                <w:szCs w:val="18"/>
              </w:rPr>
              <w:t xml:space="preserve">　</w:t>
            </w:r>
            <w:r w:rsidRPr="004010E5">
              <w:rPr>
                <w:rFonts w:ascii="游ゴシック" w:eastAsia="游ゴシック" w:hAnsi="游ゴシック" w:hint="eastAsia"/>
                <w:b/>
                <w:sz w:val="18"/>
                <w:szCs w:val="18"/>
              </w:rPr>
              <w:t>目</w:t>
            </w:r>
          </w:p>
        </w:tc>
        <w:tc>
          <w:tcPr>
            <w:tcW w:w="5387" w:type="dxa"/>
            <w:tcBorders>
              <w:top w:val="single" w:sz="12" w:space="0" w:color="auto"/>
              <w:bottom w:val="single" w:sz="12" w:space="0" w:color="auto"/>
            </w:tcBorders>
            <w:shd w:val="clear" w:color="auto" w:fill="8EAADB" w:themeFill="accent5" w:themeFillTint="99"/>
            <w:vAlign w:val="center"/>
          </w:tcPr>
          <w:p w14:paraId="2C1E125C" w14:textId="77777777" w:rsidR="004010E5" w:rsidRPr="004010E5" w:rsidRDefault="004010E5" w:rsidP="00F23E79">
            <w:pPr>
              <w:spacing w:line="80" w:lineRule="atLeast"/>
              <w:jc w:val="center"/>
              <w:rPr>
                <w:rFonts w:ascii="游ゴシック" w:eastAsia="游ゴシック" w:hAnsi="游ゴシック"/>
                <w:b/>
                <w:sz w:val="18"/>
                <w:szCs w:val="18"/>
              </w:rPr>
            </w:pPr>
            <w:r w:rsidRPr="004010E5">
              <w:rPr>
                <w:rFonts w:ascii="游ゴシック" w:eastAsia="游ゴシック" w:hAnsi="游ゴシック" w:hint="eastAsia"/>
                <w:b/>
                <w:sz w:val="18"/>
                <w:szCs w:val="18"/>
              </w:rPr>
              <w:t>審査項目</w:t>
            </w:r>
          </w:p>
        </w:tc>
        <w:tc>
          <w:tcPr>
            <w:tcW w:w="1569" w:type="dxa"/>
            <w:gridSpan w:val="2"/>
            <w:tcBorders>
              <w:top w:val="single" w:sz="12" w:space="0" w:color="auto"/>
              <w:bottom w:val="single" w:sz="12" w:space="0" w:color="auto"/>
              <w:right w:val="single" w:sz="12" w:space="0" w:color="auto"/>
            </w:tcBorders>
            <w:shd w:val="clear" w:color="auto" w:fill="8EAADB" w:themeFill="accent5" w:themeFillTint="99"/>
            <w:vAlign w:val="center"/>
          </w:tcPr>
          <w:p w14:paraId="18B30EFE" w14:textId="77777777" w:rsidR="004010E5" w:rsidRPr="004010E5" w:rsidRDefault="004010E5" w:rsidP="00F23E79">
            <w:pPr>
              <w:spacing w:line="80" w:lineRule="atLeast"/>
              <w:jc w:val="center"/>
              <w:rPr>
                <w:rFonts w:ascii="游ゴシック" w:eastAsia="游ゴシック" w:hAnsi="游ゴシック"/>
                <w:b/>
                <w:sz w:val="18"/>
                <w:szCs w:val="18"/>
              </w:rPr>
            </w:pPr>
            <w:r w:rsidRPr="004010E5">
              <w:rPr>
                <w:rFonts w:ascii="游ゴシック" w:eastAsia="游ゴシック" w:hAnsi="游ゴシック" w:hint="eastAsia"/>
                <w:b/>
                <w:sz w:val="18"/>
                <w:szCs w:val="18"/>
              </w:rPr>
              <w:t>配</w:t>
            </w:r>
            <w:r>
              <w:rPr>
                <w:rFonts w:ascii="游ゴシック" w:eastAsia="游ゴシック" w:hAnsi="游ゴシック" w:hint="eastAsia"/>
                <w:b/>
                <w:sz w:val="18"/>
                <w:szCs w:val="18"/>
              </w:rPr>
              <w:t xml:space="preserve">　</w:t>
            </w:r>
            <w:r w:rsidRPr="004010E5">
              <w:rPr>
                <w:rFonts w:ascii="游ゴシック" w:eastAsia="游ゴシック" w:hAnsi="游ゴシック" w:hint="eastAsia"/>
                <w:b/>
                <w:sz w:val="18"/>
                <w:szCs w:val="18"/>
              </w:rPr>
              <w:t>点</w:t>
            </w:r>
          </w:p>
        </w:tc>
      </w:tr>
      <w:tr w:rsidR="001017AD" w14:paraId="13636BB6" w14:textId="77777777" w:rsidTr="00611F77">
        <w:tc>
          <w:tcPr>
            <w:tcW w:w="1974" w:type="dxa"/>
            <w:vMerge w:val="restart"/>
            <w:tcBorders>
              <w:top w:val="single" w:sz="12" w:space="0" w:color="auto"/>
              <w:left w:val="single" w:sz="12" w:space="0" w:color="auto"/>
            </w:tcBorders>
            <w:vAlign w:val="center"/>
          </w:tcPr>
          <w:p w14:paraId="0FCB71A8" w14:textId="77777777" w:rsidR="00F87154" w:rsidRPr="00751C01" w:rsidRDefault="001017AD"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 法人</w:t>
            </w:r>
            <w:r w:rsidR="00F87154" w:rsidRPr="00751C01">
              <w:rPr>
                <w:rFonts w:ascii="游ゴシック" w:eastAsia="游ゴシック" w:hAnsi="游ゴシック" w:hint="eastAsia"/>
                <w:sz w:val="18"/>
                <w:szCs w:val="18"/>
              </w:rPr>
              <w:t>等に関する</w:t>
            </w:r>
          </w:p>
          <w:p w14:paraId="0AD3E3FF" w14:textId="77777777" w:rsidR="001017AD" w:rsidRPr="00751C01" w:rsidRDefault="00F87154"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事項</w:t>
            </w:r>
          </w:p>
        </w:tc>
        <w:tc>
          <w:tcPr>
            <w:tcW w:w="5387" w:type="dxa"/>
            <w:tcBorders>
              <w:top w:val="single" w:sz="12" w:space="0" w:color="auto"/>
              <w:bottom w:val="dotted" w:sz="4" w:space="0" w:color="auto"/>
            </w:tcBorders>
          </w:tcPr>
          <w:p w14:paraId="7DDE5652" w14:textId="538E84EA" w:rsidR="001017AD" w:rsidRPr="00751C01" w:rsidRDefault="001017AD" w:rsidP="00547B46">
            <w:pPr>
              <w:spacing w:line="80" w:lineRule="atLeast"/>
              <w:ind w:left="360" w:hangingChars="200" w:hanging="360"/>
              <w:rPr>
                <w:rFonts w:ascii="游ゴシック" w:eastAsia="游ゴシック" w:hAnsi="游ゴシック"/>
                <w:sz w:val="18"/>
                <w:szCs w:val="18"/>
              </w:rPr>
            </w:pPr>
            <w:r w:rsidRPr="00751C01">
              <w:rPr>
                <w:rFonts w:ascii="游ゴシック" w:eastAsia="游ゴシック" w:hAnsi="游ゴシック" w:hint="eastAsia"/>
                <w:sz w:val="18"/>
                <w:szCs w:val="18"/>
              </w:rPr>
              <w:t xml:space="preserve">1-① </w:t>
            </w:r>
            <w:r w:rsidR="00547B46" w:rsidRPr="00751C01">
              <w:rPr>
                <w:rFonts w:ascii="游ゴシック" w:eastAsia="游ゴシック" w:hAnsi="游ゴシック" w:hint="eastAsia"/>
                <w:sz w:val="18"/>
                <w:szCs w:val="18"/>
              </w:rPr>
              <w:t>児童福祉や地域の子育て世帯への支援に対する法人の理念や法人が考える保育所等が担うべき新たな役割について</w:t>
            </w:r>
          </w:p>
        </w:tc>
        <w:tc>
          <w:tcPr>
            <w:tcW w:w="784" w:type="dxa"/>
            <w:tcBorders>
              <w:top w:val="single" w:sz="12" w:space="0" w:color="auto"/>
              <w:bottom w:val="dotted" w:sz="4" w:space="0" w:color="auto"/>
            </w:tcBorders>
            <w:vAlign w:val="center"/>
          </w:tcPr>
          <w:p w14:paraId="55A279D4" w14:textId="0889AE33" w:rsidR="001017AD" w:rsidRPr="00751C01" w:rsidRDefault="00471449"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1017AD" w:rsidRPr="00751C01">
              <w:rPr>
                <w:rFonts w:ascii="游ゴシック" w:eastAsia="游ゴシック" w:hAnsi="游ゴシック" w:hint="eastAsia"/>
                <w:sz w:val="18"/>
                <w:szCs w:val="18"/>
              </w:rPr>
              <w:t>点</w:t>
            </w:r>
          </w:p>
        </w:tc>
        <w:tc>
          <w:tcPr>
            <w:tcW w:w="785" w:type="dxa"/>
            <w:vMerge w:val="restart"/>
            <w:tcBorders>
              <w:top w:val="single" w:sz="12" w:space="0" w:color="auto"/>
              <w:right w:val="single" w:sz="12" w:space="0" w:color="auto"/>
            </w:tcBorders>
            <w:vAlign w:val="center"/>
          </w:tcPr>
          <w:p w14:paraId="5528A589" w14:textId="491CF150" w:rsidR="001017AD" w:rsidRPr="00751C01" w:rsidRDefault="00547B4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20</w:t>
            </w:r>
            <w:r w:rsidR="001017AD" w:rsidRPr="00751C01">
              <w:rPr>
                <w:rFonts w:ascii="游ゴシック" w:eastAsia="游ゴシック" w:hAnsi="游ゴシック" w:hint="eastAsia"/>
                <w:sz w:val="18"/>
                <w:szCs w:val="18"/>
              </w:rPr>
              <w:t>点</w:t>
            </w:r>
          </w:p>
        </w:tc>
      </w:tr>
      <w:tr w:rsidR="001017AD" w14:paraId="54EF0471" w14:textId="77777777" w:rsidTr="00EC48F2">
        <w:tc>
          <w:tcPr>
            <w:tcW w:w="1974" w:type="dxa"/>
            <w:vMerge/>
            <w:tcBorders>
              <w:left w:val="single" w:sz="12" w:space="0" w:color="auto"/>
            </w:tcBorders>
            <w:vAlign w:val="center"/>
          </w:tcPr>
          <w:p w14:paraId="65D34AC8" w14:textId="77777777" w:rsidR="001017AD" w:rsidRPr="00751C01" w:rsidRDefault="001017AD" w:rsidP="00F23E79">
            <w:pPr>
              <w:spacing w:line="80" w:lineRule="atLeast"/>
              <w:jc w:val="center"/>
              <w:rPr>
                <w:rFonts w:ascii="游ゴシック" w:eastAsia="游ゴシック" w:hAnsi="游ゴシック"/>
                <w:sz w:val="18"/>
                <w:szCs w:val="18"/>
              </w:rPr>
            </w:pPr>
          </w:p>
        </w:tc>
        <w:tc>
          <w:tcPr>
            <w:tcW w:w="5387" w:type="dxa"/>
            <w:tcBorders>
              <w:top w:val="dotted" w:sz="4" w:space="0" w:color="auto"/>
              <w:bottom w:val="single" w:sz="4" w:space="0" w:color="auto"/>
            </w:tcBorders>
          </w:tcPr>
          <w:p w14:paraId="75E8B863" w14:textId="3ED10E07" w:rsidR="001017AD" w:rsidRPr="00751C01" w:rsidRDefault="001017AD"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1-</w:t>
            </w:r>
            <w:r w:rsidR="00547B46" w:rsidRPr="00751C01">
              <w:rPr>
                <w:rFonts w:ascii="游ゴシック" w:eastAsia="游ゴシック" w:hAnsi="游ゴシック" w:hint="eastAsia"/>
                <w:sz w:val="18"/>
                <w:szCs w:val="18"/>
              </w:rPr>
              <w:t>②</w:t>
            </w:r>
            <w:r w:rsidRPr="00751C01">
              <w:rPr>
                <w:rFonts w:ascii="游ゴシック" w:eastAsia="游ゴシック" w:hAnsi="游ゴシック" w:hint="eastAsia"/>
                <w:sz w:val="18"/>
                <w:szCs w:val="18"/>
              </w:rPr>
              <w:t xml:space="preserve"> </w:t>
            </w:r>
            <w:r w:rsidR="00CE6ABF">
              <w:rPr>
                <w:rFonts w:ascii="游ゴシック" w:eastAsia="游ゴシック" w:hAnsi="游ゴシック" w:hint="eastAsia"/>
                <w:sz w:val="18"/>
                <w:szCs w:val="18"/>
              </w:rPr>
              <w:t>人材確保及び</w:t>
            </w:r>
            <w:r w:rsidRPr="00751C01">
              <w:rPr>
                <w:rFonts w:ascii="游ゴシック" w:eastAsia="游ゴシック" w:hAnsi="游ゴシック" w:hint="eastAsia"/>
                <w:sz w:val="18"/>
                <w:szCs w:val="18"/>
              </w:rPr>
              <w:t>保育士等の負担軽減について</w:t>
            </w:r>
          </w:p>
        </w:tc>
        <w:tc>
          <w:tcPr>
            <w:tcW w:w="784" w:type="dxa"/>
            <w:tcBorders>
              <w:top w:val="dotted" w:sz="4" w:space="0" w:color="auto"/>
              <w:bottom w:val="single" w:sz="4" w:space="0" w:color="auto"/>
            </w:tcBorders>
            <w:vAlign w:val="center"/>
          </w:tcPr>
          <w:p w14:paraId="7BF6B715" w14:textId="77777777" w:rsidR="001017AD" w:rsidRPr="00751C01" w:rsidRDefault="0043268C"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1017AD" w:rsidRPr="00751C01">
              <w:rPr>
                <w:rFonts w:ascii="游ゴシック" w:eastAsia="游ゴシック" w:hAnsi="游ゴシック" w:hint="eastAsia"/>
                <w:sz w:val="18"/>
                <w:szCs w:val="18"/>
              </w:rPr>
              <w:t>点</w:t>
            </w:r>
          </w:p>
        </w:tc>
        <w:tc>
          <w:tcPr>
            <w:tcW w:w="785" w:type="dxa"/>
            <w:vMerge/>
            <w:tcBorders>
              <w:bottom w:val="single" w:sz="4" w:space="0" w:color="auto"/>
              <w:right w:val="single" w:sz="12" w:space="0" w:color="auto"/>
            </w:tcBorders>
            <w:vAlign w:val="center"/>
          </w:tcPr>
          <w:p w14:paraId="42DA8A0E" w14:textId="77777777" w:rsidR="001017AD" w:rsidRPr="00751C01" w:rsidRDefault="001017AD" w:rsidP="00F23E79">
            <w:pPr>
              <w:spacing w:line="80" w:lineRule="atLeast"/>
              <w:jc w:val="center"/>
              <w:rPr>
                <w:rFonts w:ascii="游ゴシック" w:eastAsia="游ゴシック" w:hAnsi="游ゴシック"/>
                <w:sz w:val="18"/>
                <w:szCs w:val="18"/>
              </w:rPr>
            </w:pPr>
          </w:p>
        </w:tc>
      </w:tr>
      <w:tr w:rsidR="000F2FC2" w14:paraId="2E8B565B" w14:textId="77777777" w:rsidTr="00F96AEE">
        <w:tc>
          <w:tcPr>
            <w:tcW w:w="1974" w:type="dxa"/>
            <w:vMerge w:val="restart"/>
            <w:tcBorders>
              <w:left w:val="single" w:sz="12" w:space="0" w:color="auto"/>
            </w:tcBorders>
            <w:vAlign w:val="center"/>
          </w:tcPr>
          <w:p w14:paraId="708A3638" w14:textId="77777777" w:rsidR="000F2FC2" w:rsidRPr="00751C01" w:rsidRDefault="000F2FC2"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２ 保育内容に関する事項</w:t>
            </w:r>
          </w:p>
        </w:tc>
        <w:tc>
          <w:tcPr>
            <w:tcW w:w="5387" w:type="dxa"/>
            <w:tcBorders>
              <w:top w:val="single" w:sz="4" w:space="0" w:color="auto"/>
              <w:bottom w:val="dotted" w:sz="4" w:space="0" w:color="auto"/>
            </w:tcBorders>
          </w:tcPr>
          <w:p w14:paraId="014EF404" w14:textId="77777777" w:rsidR="000F2FC2" w:rsidRPr="00751C01" w:rsidRDefault="000F2FC2"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2-① 保育の特色について</w:t>
            </w:r>
          </w:p>
        </w:tc>
        <w:tc>
          <w:tcPr>
            <w:tcW w:w="784" w:type="dxa"/>
            <w:tcBorders>
              <w:top w:val="single" w:sz="4" w:space="0" w:color="auto"/>
              <w:bottom w:val="dotted" w:sz="4" w:space="0" w:color="auto"/>
            </w:tcBorders>
            <w:vAlign w:val="center"/>
          </w:tcPr>
          <w:p w14:paraId="4CF3DFB2" w14:textId="77777777" w:rsidR="000F2FC2" w:rsidRPr="00751C01" w:rsidRDefault="000F2FC2"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10点</w:t>
            </w:r>
          </w:p>
        </w:tc>
        <w:tc>
          <w:tcPr>
            <w:tcW w:w="785" w:type="dxa"/>
            <w:vMerge w:val="restart"/>
            <w:tcBorders>
              <w:top w:val="single" w:sz="4" w:space="0" w:color="auto"/>
              <w:right w:val="single" w:sz="12" w:space="0" w:color="auto"/>
            </w:tcBorders>
            <w:vAlign w:val="center"/>
          </w:tcPr>
          <w:p w14:paraId="42D989E1" w14:textId="5B3BB34F" w:rsidR="000F2FC2" w:rsidRPr="00751C01" w:rsidRDefault="00547B4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7</w:t>
            </w:r>
            <w:r w:rsidR="005A6186" w:rsidRPr="00751C01">
              <w:rPr>
                <w:rFonts w:ascii="游ゴシック" w:eastAsia="游ゴシック" w:hAnsi="游ゴシック" w:hint="eastAsia"/>
                <w:sz w:val="18"/>
                <w:szCs w:val="18"/>
              </w:rPr>
              <w:t>0</w:t>
            </w:r>
            <w:r w:rsidR="000F2FC2" w:rsidRPr="00751C01">
              <w:rPr>
                <w:rFonts w:ascii="游ゴシック" w:eastAsia="游ゴシック" w:hAnsi="游ゴシック" w:hint="eastAsia"/>
                <w:sz w:val="18"/>
                <w:szCs w:val="18"/>
              </w:rPr>
              <w:t>点</w:t>
            </w:r>
          </w:p>
        </w:tc>
      </w:tr>
      <w:tr w:rsidR="000F2FC2" w14:paraId="5B57E32C" w14:textId="77777777" w:rsidTr="00EC48F2">
        <w:tc>
          <w:tcPr>
            <w:tcW w:w="1974" w:type="dxa"/>
            <w:vMerge/>
            <w:tcBorders>
              <w:left w:val="single" w:sz="12" w:space="0" w:color="auto"/>
            </w:tcBorders>
            <w:vAlign w:val="center"/>
          </w:tcPr>
          <w:p w14:paraId="327C9DD4" w14:textId="77777777" w:rsidR="000F2FC2" w:rsidRPr="00751C01" w:rsidRDefault="000F2FC2" w:rsidP="00F23E79">
            <w:pPr>
              <w:spacing w:line="80" w:lineRule="atLeast"/>
              <w:jc w:val="center"/>
              <w:rPr>
                <w:rFonts w:ascii="游ゴシック" w:eastAsia="游ゴシック" w:hAnsi="游ゴシック"/>
                <w:sz w:val="18"/>
                <w:szCs w:val="18"/>
              </w:rPr>
            </w:pPr>
          </w:p>
        </w:tc>
        <w:tc>
          <w:tcPr>
            <w:tcW w:w="5387" w:type="dxa"/>
            <w:tcBorders>
              <w:top w:val="dotted" w:sz="4" w:space="0" w:color="auto"/>
              <w:bottom w:val="dotted" w:sz="4" w:space="0" w:color="auto"/>
            </w:tcBorders>
          </w:tcPr>
          <w:p w14:paraId="71BF8D67" w14:textId="77777777" w:rsidR="000F2FC2" w:rsidRPr="00751C01" w:rsidRDefault="000F2FC2"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2-② 保育内容の評価と保育の質の向上に向けた取組について</w:t>
            </w:r>
          </w:p>
        </w:tc>
        <w:tc>
          <w:tcPr>
            <w:tcW w:w="784" w:type="dxa"/>
            <w:tcBorders>
              <w:top w:val="dotted" w:sz="4" w:space="0" w:color="auto"/>
              <w:bottom w:val="dotted" w:sz="4" w:space="0" w:color="auto"/>
            </w:tcBorders>
            <w:vAlign w:val="center"/>
          </w:tcPr>
          <w:p w14:paraId="5CA09BE2" w14:textId="77777777" w:rsidR="000F2FC2" w:rsidRPr="00751C01" w:rsidRDefault="000F2FC2"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10点</w:t>
            </w:r>
          </w:p>
        </w:tc>
        <w:tc>
          <w:tcPr>
            <w:tcW w:w="785" w:type="dxa"/>
            <w:vMerge/>
            <w:tcBorders>
              <w:right w:val="single" w:sz="12" w:space="0" w:color="auto"/>
            </w:tcBorders>
            <w:vAlign w:val="center"/>
          </w:tcPr>
          <w:p w14:paraId="1889037F" w14:textId="77777777" w:rsidR="000F2FC2" w:rsidRPr="00751C01" w:rsidRDefault="000F2FC2" w:rsidP="00F23E79">
            <w:pPr>
              <w:spacing w:line="80" w:lineRule="atLeast"/>
              <w:jc w:val="center"/>
              <w:rPr>
                <w:rFonts w:ascii="游ゴシック" w:eastAsia="游ゴシック" w:hAnsi="游ゴシック"/>
                <w:sz w:val="18"/>
                <w:szCs w:val="18"/>
              </w:rPr>
            </w:pPr>
          </w:p>
        </w:tc>
      </w:tr>
      <w:tr w:rsidR="000F2FC2" w14:paraId="7052FEAC" w14:textId="77777777" w:rsidTr="00EC48F2">
        <w:tc>
          <w:tcPr>
            <w:tcW w:w="1974" w:type="dxa"/>
            <w:vMerge/>
            <w:tcBorders>
              <w:left w:val="single" w:sz="12" w:space="0" w:color="auto"/>
            </w:tcBorders>
            <w:vAlign w:val="center"/>
          </w:tcPr>
          <w:p w14:paraId="55B2E620" w14:textId="77777777" w:rsidR="000F2FC2" w:rsidRPr="00751C01" w:rsidRDefault="000F2FC2" w:rsidP="00F23E79">
            <w:pPr>
              <w:spacing w:line="80" w:lineRule="atLeast"/>
              <w:jc w:val="center"/>
              <w:rPr>
                <w:rFonts w:ascii="游ゴシック" w:eastAsia="游ゴシック" w:hAnsi="游ゴシック"/>
                <w:sz w:val="18"/>
                <w:szCs w:val="18"/>
              </w:rPr>
            </w:pPr>
          </w:p>
        </w:tc>
        <w:tc>
          <w:tcPr>
            <w:tcW w:w="5387" w:type="dxa"/>
            <w:tcBorders>
              <w:top w:val="dotted" w:sz="4" w:space="0" w:color="auto"/>
              <w:bottom w:val="dotted" w:sz="4" w:space="0" w:color="auto"/>
              <w:right w:val="single" w:sz="4" w:space="0" w:color="auto"/>
            </w:tcBorders>
          </w:tcPr>
          <w:p w14:paraId="4B333CFB" w14:textId="77777777" w:rsidR="000F2FC2" w:rsidRPr="00751C01" w:rsidRDefault="000F2FC2"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2-③ 職員のスキルアップ支援に関する取組について</w:t>
            </w:r>
          </w:p>
        </w:tc>
        <w:tc>
          <w:tcPr>
            <w:tcW w:w="784" w:type="dxa"/>
            <w:tcBorders>
              <w:top w:val="dotted" w:sz="4" w:space="0" w:color="auto"/>
              <w:left w:val="single" w:sz="4" w:space="0" w:color="auto"/>
              <w:bottom w:val="dotted" w:sz="4" w:space="0" w:color="auto"/>
            </w:tcBorders>
            <w:vAlign w:val="center"/>
          </w:tcPr>
          <w:p w14:paraId="07B73D7B" w14:textId="797489D7" w:rsidR="000F2FC2" w:rsidRPr="00751C01" w:rsidRDefault="00F45A4C"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0F2FC2" w:rsidRPr="00751C01">
              <w:rPr>
                <w:rFonts w:ascii="游ゴシック" w:eastAsia="游ゴシック" w:hAnsi="游ゴシック" w:hint="eastAsia"/>
                <w:sz w:val="18"/>
                <w:szCs w:val="18"/>
              </w:rPr>
              <w:t>点</w:t>
            </w:r>
          </w:p>
        </w:tc>
        <w:tc>
          <w:tcPr>
            <w:tcW w:w="785" w:type="dxa"/>
            <w:vMerge/>
            <w:tcBorders>
              <w:right w:val="single" w:sz="12" w:space="0" w:color="auto"/>
            </w:tcBorders>
            <w:vAlign w:val="center"/>
          </w:tcPr>
          <w:p w14:paraId="1BBE586D" w14:textId="77777777" w:rsidR="000F2FC2" w:rsidRPr="00751C01" w:rsidRDefault="000F2FC2" w:rsidP="00F23E79">
            <w:pPr>
              <w:spacing w:line="80" w:lineRule="atLeast"/>
              <w:jc w:val="center"/>
              <w:rPr>
                <w:rFonts w:ascii="游ゴシック" w:eastAsia="游ゴシック" w:hAnsi="游ゴシック"/>
                <w:sz w:val="18"/>
                <w:szCs w:val="18"/>
              </w:rPr>
            </w:pPr>
          </w:p>
        </w:tc>
      </w:tr>
      <w:tr w:rsidR="000F2FC2" w14:paraId="56B82AFE" w14:textId="77777777" w:rsidTr="00EC48F2">
        <w:tc>
          <w:tcPr>
            <w:tcW w:w="1974" w:type="dxa"/>
            <w:vMerge/>
            <w:tcBorders>
              <w:left w:val="single" w:sz="12" w:space="0" w:color="auto"/>
            </w:tcBorders>
            <w:vAlign w:val="center"/>
          </w:tcPr>
          <w:p w14:paraId="3B010BB7" w14:textId="77777777" w:rsidR="000F2FC2" w:rsidRPr="00751C01" w:rsidRDefault="000F2FC2" w:rsidP="00F23E79">
            <w:pPr>
              <w:spacing w:line="80" w:lineRule="atLeast"/>
              <w:jc w:val="center"/>
              <w:rPr>
                <w:rFonts w:ascii="游ゴシック" w:eastAsia="游ゴシック" w:hAnsi="游ゴシック"/>
                <w:sz w:val="18"/>
                <w:szCs w:val="18"/>
              </w:rPr>
            </w:pPr>
          </w:p>
        </w:tc>
        <w:tc>
          <w:tcPr>
            <w:tcW w:w="5387" w:type="dxa"/>
            <w:tcBorders>
              <w:top w:val="dotted" w:sz="4" w:space="0" w:color="auto"/>
              <w:bottom w:val="dotted" w:sz="4" w:space="0" w:color="auto"/>
              <w:right w:val="single" w:sz="4" w:space="0" w:color="auto"/>
            </w:tcBorders>
          </w:tcPr>
          <w:p w14:paraId="322B2F71" w14:textId="77777777" w:rsidR="000F2FC2" w:rsidRPr="00751C01" w:rsidRDefault="000F2FC2"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2-④ 虐待や不適切保育の防止に向けた取組について</w:t>
            </w:r>
          </w:p>
        </w:tc>
        <w:tc>
          <w:tcPr>
            <w:tcW w:w="784" w:type="dxa"/>
            <w:tcBorders>
              <w:top w:val="dotted" w:sz="4" w:space="0" w:color="auto"/>
              <w:left w:val="single" w:sz="4" w:space="0" w:color="auto"/>
              <w:bottom w:val="dotted" w:sz="4" w:space="0" w:color="auto"/>
            </w:tcBorders>
            <w:vAlign w:val="center"/>
          </w:tcPr>
          <w:p w14:paraId="3DC7D239" w14:textId="6ED05870" w:rsidR="000F2FC2" w:rsidRPr="00751C01" w:rsidRDefault="00F45A4C"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0F2FC2" w:rsidRPr="00751C01">
              <w:rPr>
                <w:rFonts w:ascii="游ゴシック" w:eastAsia="游ゴシック" w:hAnsi="游ゴシック" w:hint="eastAsia"/>
                <w:sz w:val="18"/>
                <w:szCs w:val="18"/>
              </w:rPr>
              <w:t>点</w:t>
            </w:r>
          </w:p>
        </w:tc>
        <w:tc>
          <w:tcPr>
            <w:tcW w:w="785" w:type="dxa"/>
            <w:vMerge/>
            <w:tcBorders>
              <w:right w:val="single" w:sz="12" w:space="0" w:color="auto"/>
            </w:tcBorders>
            <w:vAlign w:val="center"/>
          </w:tcPr>
          <w:p w14:paraId="35D8BC2F" w14:textId="77777777" w:rsidR="000F2FC2" w:rsidRPr="00751C01" w:rsidRDefault="000F2FC2" w:rsidP="00F23E79">
            <w:pPr>
              <w:spacing w:line="80" w:lineRule="atLeast"/>
              <w:jc w:val="center"/>
              <w:rPr>
                <w:rFonts w:ascii="游ゴシック" w:eastAsia="游ゴシック" w:hAnsi="游ゴシック"/>
                <w:sz w:val="18"/>
                <w:szCs w:val="18"/>
              </w:rPr>
            </w:pPr>
          </w:p>
        </w:tc>
      </w:tr>
      <w:tr w:rsidR="000F2FC2" w14:paraId="1B2ACA12" w14:textId="77777777" w:rsidTr="00EC48F2">
        <w:tc>
          <w:tcPr>
            <w:tcW w:w="1974" w:type="dxa"/>
            <w:vMerge/>
            <w:tcBorders>
              <w:left w:val="single" w:sz="12" w:space="0" w:color="auto"/>
            </w:tcBorders>
            <w:vAlign w:val="center"/>
          </w:tcPr>
          <w:p w14:paraId="2697AD58" w14:textId="77777777" w:rsidR="000F2FC2" w:rsidRPr="00751C01" w:rsidRDefault="000F2FC2" w:rsidP="00F23E79">
            <w:pPr>
              <w:spacing w:line="80" w:lineRule="atLeast"/>
              <w:jc w:val="center"/>
              <w:rPr>
                <w:rFonts w:ascii="游ゴシック" w:eastAsia="游ゴシック" w:hAnsi="游ゴシック"/>
                <w:sz w:val="18"/>
                <w:szCs w:val="18"/>
              </w:rPr>
            </w:pPr>
          </w:p>
        </w:tc>
        <w:tc>
          <w:tcPr>
            <w:tcW w:w="5387" w:type="dxa"/>
            <w:tcBorders>
              <w:top w:val="dotted" w:sz="4" w:space="0" w:color="auto"/>
              <w:bottom w:val="dotted" w:sz="4" w:space="0" w:color="auto"/>
              <w:right w:val="single" w:sz="4" w:space="0" w:color="auto"/>
            </w:tcBorders>
          </w:tcPr>
          <w:p w14:paraId="23E1C85C" w14:textId="78F3FACE" w:rsidR="000F2FC2" w:rsidRPr="00751C01" w:rsidRDefault="000F2FC2"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2-</w:t>
            </w:r>
            <w:r w:rsidR="005A6186" w:rsidRPr="00751C01">
              <w:rPr>
                <w:rFonts w:ascii="游ゴシック" w:eastAsia="游ゴシック" w:hAnsi="游ゴシック" w:hint="eastAsia"/>
                <w:sz w:val="18"/>
                <w:szCs w:val="18"/>
              </w:rPr>
              <w:t>⑤</w:t>
            </w:r>
            <w:r w:rsidRPr="00751C01">
              <w:rPr>
                <w:rFonts w:ascii="游ゴシック" w:eastAsia="游ゴシック" w:hAnsi="游ゴシック" w:hint="eastAsia"/>
                <w:sz w:val="18"/>
                <w:szCs w:val="18"/>
              </w:rPr>
              <w:t xml:space="preserve"> 給食に対する考え方と提供内容について</w:t>
            </w:r>
          </w:p>
        </w:tc>
        <w:tc>
          <w:tcPr>
            <w:tcW w:w="784" w:type="dxa"/>
            <w:tcBorders>
              <w:top w:val="dotted" w:sz="4" w:space="0" w:color="auto"/>
              <w:left w:val="single" w:sz="4" w:space="0" w:color="auto"/>
              <w:bottom w:val="dotted" w:sz="4" w:space="0" w:color="auto"/>
            </w:tcBorders>
            <w:vAlign w:val="center"/>
          </w:tcPr>
          <w:p w14:paraId="27D03E86" w14:textId="45A5AB6B" w:rsidR="000F2FC2" w:rsidRPr="00751C01" w:rsidRDefault="005A618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0F2FC2" w:rsidRPr="00751C01">
              <w:rPr>
                <w:rFonts w:ascii="游ゴシック" w:eastAsia="游ゴシック" w:hAnsi="游ゴシック" w:hint="eastAsia"/>
                <w:sz w:val="18"/>
                <w:szCs w:val="18"/>
              </w:rPr>
              <w:t>点</w:t>
            </w:r>
          </w:p>
        </w:tc>
        <w:tc>
          <w:tcPr>
            <w:tcW w:w="785" w:type="dxa"/>
            <w:vMerge/>
            <w:tcBorders>
              <w:right w:val="single" w:sz="12" w:space="0" w:color="auto"/>
            </w:tcBorders>
            <w:vAlign w:val="center"/>
          </w:tcPr>
          <w:p w14:paraId="7AFB70FE" w14:textId="77777777" w:rsidR="000F2FC2" w:rsidRPr="00751C01" w:rsidRDefault="000F2FC2" w:rsidP="00F23E79">
            <w:pPr>
              <w:spacing w:line="80" w:lineRule="atLeast"/>
              <w:jc w:val="center"/>
              <w:rPr>
                <w:rFonts w:ascii="游ゴシック" w:eastAsia="游ゴシック" w:hAnsi="游ゴシック"/>
                <w:sz w:val="18"/>
                <w:szCs w:val="18"/>
              </w:rPr>
            </w:pPr>
          </w:p>
        </w:tc>
      </w:tr>
      <w:tr w:rsidR="00AD2536" w14:paraId="1642DD7F" w14:textId="77777777" w:rsidTr="00EC48F2">
        <w:tc>
          <w:tcPr>
            <w:tcW w:w="1974" w:type="dxa"/>
            <w:vMerge/>
            <w:tcBorders>
              <w:left w:val="single" w:sz="12" w:space="0" w:color="auto"/>
            </w:tcBorders>
            <w:vAlign w:val="center"/>
          </w:tcPr>
          <w:p w14:paraId="7136204A" w14:textId="77777777" w:rsidR="00AD2536" w:rsidRPr="00751C01" w:rsidRDefault="00AD2536" w:rsidP="00F23E79">
            <w:pPr>
              <w:spacing w:line="80" w:lineRule="atLeast"/>
              <w:jc w:val="center"/>
              <w:rPr>
                <w:rFonts w:ascii="游ゴシック" w:eastAsia="游ゴシック" w:hAnsi="游ゴシック"/>
                <w:sz w:val="18"/>
                <w:szCs w:val="18"/>
              </w:rPr>
            </w:pPr>
          </w:p>
        </w:tc>
        <w:tc>
          <w:tcPr>
            <w:tcW w:w="5387" w:type="dxa"/>
            <w:tcBorders>
              <w:top w:val="dotted" w:sz="4" w:space="0" w:color="auto"/>
              <w:bottom w:val="dotted" w:sz="4" w:space="0" w:color="auto"/>
              <w:right w:val="single" w:sz="4" w:space="0" w:color="auto"/>
            </w:tcBorders>
          </w:tcPr>
          <w:p w14:paraId="44819B36" w14:textId="6E2C3D8B" w:rsidR="00AD2536" w:rsidRPr="00751C01" w:rsidRDefault="00AD2536"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 xml:space="preserve">2-⑥ </w:t>
            </w:r>
            <w:r w:rsidR="00EA3E03" w:rsidRPr="00751C01">
              <w:rPr>
                <w:rFonts w:ascii="游ゴシック" w:eastAsia="游ゴシック" w:hAnsi="游ゴシック" w:hint="eastAsia"/>
                <w:sz w:val="18"/>
                <w:szCs w:val="18"/>
              </w:rPr>
              <w:t>園児や職員</w:t>
            </w:r>
            <w:r w:rsidR="00547B46" w:rsidRPr="00751C01">
              <w:rPr>
                <w:rFonts w:ascii="游ゴシック" w:eastAsia="游ゴシック" w:hAnsi="游ゴシック" w:hint="eastAsia"/>
                <w:sz w:val="18"/>
                <w:szCs w:val="18"/>
              </w:rPr>
              <w:t>に対する安全対策について</w:t>
            </w:r>
          </w:p>
        </w:tc>
        <w:tc>
          <w:tcPr>
            <w:tcW w:w="784" w:type="dxa"/>
            <w:tcBorders>
              <w:top w:val="dotted" w:sz="4" w:space="0" w:color="auto"/>
              <w:left w:val="single" w:sz="4" w:space="0" w:color="auto"/>
              <w:bottom w:val="dotted" w:sz="4" w:space="0" w:color="auto"/>
            </w:tcBorders>
            <w:vAlign w:val="center"/>
          </w:tcPr>
          <w:p w14:paraId="3B2C48D9" w14:textId="01A4B9BE" w:rsidR="00AD2536" w:rsidRPr="00751C01" w:rsidRDefault="00547B4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AD2536" w:rsidRPr="00751C01">
              <w:rPr>
                <w:rFonts w:ascii="游ゴシック" w:eastAsia="游ゴシック" w:hAnsi="游ゴシック" w:hint="eastAsia"/>
                <w:sz w:val="18"/>
                <w:szCs w:val="18"/>
              </w:rPr>
              <w:t>点</w:t>
            </w:r>
          </w:p>
        </w:tc>
        <w:tc>
          <w:tcPr>
            <w:tcW w:w="785" w:type="dxa"/>
            <w:vMerge/>
            <w:tcBorders>
              <w:right w:val="single" w:sz="12" w:space="0" w:color="auto"/>
            </w:tcBorders>
            <w:vAlign w:val="center"/>
          </w:tcPr>
          <w:p w14:paraId="2CF38BB1" w14:textId="77777777" w:rsidR="00AD2536" w:rsidRPr="00751C01" w:rsidRDefault="00AD2536" w:rsidP="00F23E79">
            <w:pPr>
              <w:spacing w:line="80" w:lineRule="atLeast"/>
              <w:jc w:val="center"/>
              <w:rPr>
                <w:rFonts w:ascii="游ゴシック" w:eastAsia="游ゴシック" w:hAnsi="游ゴシック"/>
                <w:sz w:val="18"/>
                <w:szCs w:val="18"/>
              </w:rPr>
            </w:pPr>
          </w:p>
        </w:tc>
      </w:tr>
      <w:tr w:rsidR="000F2FC2" w14:paraId="6FF80957" w14:textId="77777777" w:rsidTr="00EC48F2">
        <w:tc>
          <w:tcPr>
            <w:tcW w:w="1974" w:type="dxa"/>
            <w:vMerge/>
            <w:tcBorders>
              <w:left w:val="single" w:sz="12" w:space="0" w:color="auto"/>
            </w:tcBorders>
            <w:vAlign w:val="center"/>
          </w:tcPr>
          <w:p w14:paraId="5396C983" w14:textId="77777777" w:rsidR="000F2FC2" w:rsidRPr="00751C01" w:rsidRDefault="000F2FC2" w:rsidP="00F23E79">
            <w:pPr>
              <w:spacing w:line="80" w:lineRule="atLeast"/>
              <w:jc w:val="center"/>
              <w:rPr>
                <w:rFonts w:ascii="游ゴシック" w:eastAsia="游ゴシック" w:hAnsi="游ゴシック"/>
                <w:sz w:val="18"/>
                <w:szCs w:val="18"/>
              </w:rPr>
            </w:pPr>
          </w:p>
        </w:tc>
        <w:tc>
          <w:tcPr>
            <w:tcW w:w="5387" w:type="dxa"/>
            <w:tcBorders>
              <w:top w:val="dotted" w:sz="4" w:space="0" w:color="auto"/>
              <w:bottom w:val="dotted" w:sz="4" w:space="0" w:color="auto"/>
              <w:right w:val="single" w:sz="4" w:space="0" w:color="auto"/>
            </w:tcBorders>
          </w:tcPr>
          <w:p w14:paraId="5ABD908A" w14:textId="0685C981" w:rsidR="000F2FC2" w:rsidRPr="00751C01" w:rsidRDefault="000F2FC2"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2-</w:t>
            </w:r>
            <w:r w:rsidR="00AD2536" w:rsidRPr="00751C01">
              <w:rPr>
                <w:rFonts w:ascii="游ゴシック" w:eastAsia="游ゴシック" w:hAnsi="游ゴシック" w:hint="eastAsia"/>
                <w:sz w:val="18"/>
                <w:szCs w:val="18"/>
              </w:rPr>
              <w:t>⑦</w:t>
            </w:r>
            <w:r w:rsidRPr="00751C01">
              <w:rPr>
                <w:rFonts w:ascii="游ゴシック" w:eastAsia="游ゴシック" w:hAnsi="游ゴシック" w:hint="eastAsia"/>
                <w:sz w:val="18"/>
                <w:szCs w:val="18"/>
              </w:rPr>
              <w:t xml:space="preserve"> </w:t>
            </w:r>
            <w:r w:rsidR="00547B46" w:rsidRPr="00751C01">
              <w:rPr>
                <w:rFonts w:ascii="游ゴシック" w:eastAsia="游ゴシック" w:hAnsi="游ゴシック" w:hint="eastAsia"/>
                <w:sz w:val="18"/>
                <w:szCs w:val="18"/>
              </w:rPr>
              <w:t>有事の際の事業継続について</w:t>
            </w:r>
          </w:p>
        </w:tc>
        <w:tc>
          <w:tcPr>
            <w:tcW w:w="784" w:type="dxa"/>
            <w:tcBorders>
              <w:top w:val="dotted" w:sz="4" w:space="0" w:color="auto"/>
              <w:left w:val="single" w:sz="4" w:space="0" w:color="auto"/>
              <w:bottom w:val="dotted" w:sz="4" w:space="0" w:color="auto"/>
            </w:tcBorders>
            <w:vAlign w:val="center"/>
          </w:tcPr>
          <w:p w14:paraId="355ED1D4" w14:textId="69E8C09C" w:rsidR="000F2FC2" w:rsidRPr="00751C01" w:rsidRDefault="00547B46"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0F2FC2" w:rsidRPr="00751C01">
              <w:rPr>
                <w:rFonts w:ascii="游ゴシック" w:eastAsia="游ゴシック" w:hAnsi="游ゴシック" w:hint="eastAsia"/>
                <w:sz w:val="18"/>
                <w:szCs w:val="18"/>
              </w:rPr>
              <w:t>点</w:t>
            </w:r>
          </w:p>
        </w:tc>
        <w:tc>
          <w:tcPr>
            <w:tcW w:w="785" w:type="dxa"/>
            <w:vMerge/>
            <w:tcBorders>
              <w:right w:val="single" w:sz="12" w:space="0" w:color="auto"/>
            </w:tcBorders>
            <w:vAlign w:val="center"/>
          </w:tcPr>
          <w:p w14:paraId="11A487BD" w14:textId="77777777" w:rsidR="000F2FC2" w:rsidRPr="00751C01" w:rsidRDefault="000F2FC2" w:rsidP="00F23E79">
            <w:pPr>
              <w:spacing w:line="80" w:lineRule="atLeast"/>
              <w:jc w:val="center"/>
              <w:rPr>
                <w:rFonts w:ascii="游ゴシック" w:eastAsia="游ゴシック" w:hAnsi="游ゴシック"/>
                <w:sz w:val="18"/>
                <w:szCs w:val="18"/>
              </w:rPr>
            </w:pPr>
          </w:p>
        </w:tc>
      </w:tr>
      <w:tr w:rsidR="004010E5" w14:paraId="3F79B538" w14:textId="77777777" w:rsidTr="001017AD">
        <w:tc>
          <w:tcPr>
            <w:tcW w:w="1974" w:type="dxa"/>
            <w:tcBorders>
              <w:left w:val="single" w:sz="12" w:space="0" w:color="auto"/>
              <w:bottom w:val="single" w:sz="12" w:space="0" w:color="auto"/>
            </w:tcBorders>
            <w:vAlign w:val="center"/>
          </w:tcPr>
          <w:p w14:paraId="5B8AD5EA" w14:textId="77777777" w:rsidR="00F87154" w:rsidRPr="00751C01" w:rsidRDefault="004010E5"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 xml:space="preserve">３ </w:t>
            </w:r>
            <w:r w:rsidR="00F87154" w:rsidRPr="00751C01">
              <w:rPr>
                <w:rFonts w:ascii="游ゴシック" w:eastAsia="游ゴシック" w:hAnsi="游ゴシック" w:hint="eastAsia"/>
                <w:sz w:val="18"/>
                <w:szCs w:val="18"/>
              </w:rPr>
              <w:t>その他事項</w:t>
            </w:r>
          </w:p>
        </w:tc>
        <w:tc>
          <w:tcPr>
            <w:tcW w:w="5387" w:type="dxa"/>
            <w:tcBorders>
              <w:bottom w:val="single" w:sz="12" w:space="0" w:color="auto"/>
            </w:tcBorders>
          </w:tcPr>
          <w:p w14:paraId="783D6BC3" w14:textId="77777777" w:rsidR="004010E5" w:rsidRPr="00751C01" w:rsidRDefault="004010E5" w:rsidP="00F23E79">
            <w:pPr>
              <w:spacing w:line="80" w:lineRule="atLeast"/>
              <w:rPr>
                <w:rFonts w:ascii="游ゴシック" w:eastAsia="游ゴシック" w:hAnsi="游ゴシック"/>
                <w:sz w:val="18"/>
                <w:szCs w:val="18"/>
              </w:rPr>
            </w:pPr>
            <w:r w:rsidRPr="00751C01">
              <w:rPr>
                <w:rFonts w:ascii="游ゴシック" w:eastAsia="游ゴシック" w:hAnsi="游ゴシック" w:hint="eastAsia"/>
                <w:sz w:val="18"/>
                <w:szCs w:val="18"/>
              </w:rPr>
              <w:t xml:space="preserve">3-① </w:t>
            </w:r>
            <w:r w:rsidR="001017AD" w:rsidRPr="00751C01">
              <w:rPr>
                <w:rFonts w:ascii="游ゴシック" w:eastAsia="游ゴシック" w:hAnsi="游ゴシック" w:hint="eastAsia"/>
                <w:sz w:val="18"/>
                <w:szCs w:val="18"/>
              </w:rPr>
              <w:t>その他の有益かつ実施可能な追加提案について</w:t>
            </w:r>
          </w:p>
        </w:tc>
        <w:tc>
          <w:tcPr>
            <w:tcW w:w="784" w:type="dxa"/>
            <w:tcBorders>
              <w:bottom w:val="single" w:sz="12" w:space="0" w:color="auto"/>
            </w:tcBorders>
            <w:vAlign w:val="center"/>
          </w:tcPr>
          <w:p w14:paraId="675C1E69" w14:textId="77777777" w:rsidR="004010E5" w:rsidRPr="00751C01" w:rsidRDefault="000F2FC2"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1017AD" w:rsidRPr="00751C01">
              <w:rPr>
                <w:rFonts w:ascii="游ゴシック" w:eastAsia="游ゴシック" w:hAnsi="游ゴシック" w:hint="eastAsia"/>
                <w:sz w:val="18"/>
                <w:szCs w:val="18"/>
              </w:rPr>
              <w:t>点</w:t>
            </w:r>
          </w:p>
        </w:tc>
        <w:tc>
          <w:tcPr>
            <w:tcW w:w="785" w:type="dxa"/>
            <w:tcBorders>
              <w:bottom w:val="single" w:sz="12" w:space="0" w:color="auto"/>
              <w:right w:val="single" w:sz="12" w:space="0" w:color="auto"/>
            </w:tcBorders>
            <w:vAlign w:val="center"/>
          </w:tcPr>
          <w:p w14:paraId="540784AD" w14:textId="77777777" w:rsidR="004010E5" w:rsidRPr="00751C01" w:rsidRDefault="000F2FC2" w:rsidP="00F23E79">
            <w:pPr>
              <w:spacing w:line="80" w:lineRule="atLeast"/>
              <w:jc w:val="center"/>
              <w:rPr>
                <w:rFonts w:ascii="游ゴシック" w:eastAsia="游ゴシック" w:hAnsi="游ゴシック"/>
                <w:sz w:val="18"/>
                <w:szCs w:val="18"/>
              </w:rPr>
            </w:pPr>
            <w:r w:rsidRPr="00751C01">
              <w:rPr>
                <w:rFonts w:ascii="游ゴシック" w:eastAsia="游ゴシック" w:hAnsi="游ゴシック" w:hint="eastAsia"/>
                <w:sz w:val="18"/>
                <w:szCs w:val="18"/>
              </w:rPr>
              <w:t>10</w:t>
            </w:r>
            <w:r w:rsidR="004010E5" w:rsidRPr="00751C01">
              <w:rPr>
                <w:rFonts w:ascii="游ゴシック" w:eastAsia="游ゴシック" w:hAnsi="游ゴシック" w:hint="eastAsia"/>
                <w:sz w:val="18"/>
                <w:szCs w:val="18"/>
              </w:rPr>
              <w:t>点</w:t>
            </w:r>
          </w:p>
        </w:tc>
      </w:tr>
    </w:tbl>
    <w:p w14:paraId="3B29ED0D" w14:textId="77777777" w:rsidR="00E708F2" w:rsidRDefault="00E708F2" w:rsidP="00F23E79">
      <w:pPr>
        <w:spacing w:line="80" w:lineRule="atLeast"/>
      </w:pPr>
    </w:p>
    <w:p w14:paraId="5277DF0B" w14:textId="77777777" w:rsidR="000C59CD" w:rsidRPr="004010E5" w:rsidRDefault="000C59CD" w:rsidP="00F23E79">
      <w:pPr>
        <w:spacing w:line="80" w:lineRule="atLeast"/>
        <w:jc w:val="right"/>
      </w:pPr>
      <w:r>
        <w:rPr>
          <w:rFonts w:hint="eastAsia"/>
        </w:rPr>
        <w:t>以　上</w:t>
      </w:r>
    </w:p>
    <w:sectPr w:rsidR="000C59CD" w:rsidRPr="004010E5" w:rsidSect="00A824C3">
      <w:headerReference w:type="default" r:id="rId7"/>
      <w:footerReference w:type="default" r:id="rId8"/>
      <w:pgSz w:w="11906" w:h="16838" w:code="9"/>
      <w:pgMar w:top="567" w:right="1418" w:bottom="709" w:left="1418" w:header="567" w:footer="284" w:gutter="0"/>
      <w:pgNumType w:fmt="numberInDash"/>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025F2" w14:textId="77777777" w:rsidR="00AE1094" w:rsidRDefault="00AE1094" w:rsidP="00515516">
      <w:r>
        <w:separator/>
      </w:r>
    </w:p>
  </w:endnote>
  <w:endnote w:type="continuationSeparator" w:id="0">
    <w:p w14:paraId="5AE7F577" w14:textId="77777777" w:rsidR="00AE1094" w:rsidRDefault="00AE1094" w:rsidP="00515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0822903"/>
      <w:docPartObj>
        <w:docPartGallery w:val="Page Numbers (Bottom of Page)"/>
        <w:docPartUnique/>
      </w:docPartObj>
    </w:sdtPr>
    <w:sdtEndPr/>
    <w:sdtContent>
      <w:p w14:paraId="325AC42D" w14:textId="77777777" w:rsidR="00F1582D" w:rsidRDefault="00F1582D">
        <w:pPr>
          <w:pStyle w:val="a6"/>
          <w:jc w:val="center"/>
        </w:pPr>
        <w:r>
          <w:fldChar w:fldCharType="begin"/>
        </w:r>
        <w:r>
          <w:instrText>PAGE   \* MERGEFORMAT</w:instrText>
        </w:r>
        <w:r>
          <w:fldChar w:fldCharType="separate"/>
        </w:r>
        <w:r w:rsidR="00B43D2A" w:rsidRPr="00B43D2A">
          <w:rPr>
            <w:noProof/>
            <w:lang w:val="ja-JP"/>
          </w:rPr>
          <w:t>-</w:t>
        </w:r>
        <w:r w:rsidR="00B43D2A">
          <w:rPr>
            <w:noProof/>
          </w:rPr>
          <w:t xml:space="preserve"> 2 -</w:t>
        </w:r>
        <w:r>
          <w:fldChar w:fldCharType="end"/>
        </w:r>
      </w:p>
    </w:sdtContent>
  </w:sdt>
  <w:p w14:paraId="5F24BE66" w14:textId="77777777" w:rsidR="00F1582D" w:rsidRDefault="00F158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51E73" w14:textId="77777777" w:rsidR="00AE1094" w:rsidRDefault="00AE1094" w:rsidP="00515516">
      <w:r>
        <w:separator/>
      </w:r>
    </w:p>
  </w:footnote>
  <w:footnote w:type="continuationSeparator" w:id="0">
    <w:p w14:paraId="6AEA7828" w14:textId="77777777" w:rsidR="00AE1094" w:rsidRDefault="00AE1094" w:rsidP="00515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89A9A" w14:textId="7657F508" w:rsidR="00515516" w:rsidRPr="002D6CFF" w:rsidRDefault="00515516" w:rsidP="002D6CFF">
    <w:pPr>
      <w:pStyle w:val="a4"/>
      <w:jc w:val="right"/>
      <w:rPr>
        <w:rFonts w:asciiTheme="majorHAnsi" w:eastAsiaTheme="majorHAnsi" w:hAnsiTheme="majorHAnsi"/>
        <w:bCs/>
        <w:color w:val="FF0000"/>
        <w:sz w:val="24"/>
        <w:szCs w:val="24"/>
      </w:rPr>
    </w:pPr>
    <w:r w:rsidRPr="002D6CFF">
      <w:rPr>
        <w:rFonts w:ascii="游ゴシック" w:eastAsia="游ゴシック" w:hAnsi="游ゴシック" w:hint="eastAsia"/>
        <w:bCs/>
        <w:color w:val="FF0000"/>
        <w:sz w:val="24"/>
        <w:szCs w:val="24"/>
      </w:rPr>
      <w:t xml:space="preserve">　　　　　　　　　　　　　　　　　　　　　　　　</w:t>
    </w:r>
    <w:r w:rsidR="00F45697">
      <w:rPr>
        <w:rFonts w:asciiTheme="majorHAnsi" w:eastAsiaTheme="majorHAnsi" w:hAnsiTheme="majorHAnsi" w:hint="eastAsia"/>
        <w:bCs/>
        <w:sz w:val="24"/>
        <w:szCs w:val="24"/>
        <w:bdr w:val="single" w:sz="4" w:space="0" w:color="auto"/>
      </w:rPr>
      <w:t>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174"/>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59E"/>
    <w:rsid w:val="00000644"/>
    <w:rsid w:val="00012E4B"/>
    <w:rsid w:val="000150BD"/>
    <w:rsid w:val="0002372F"/>
    <w:rsid w:val="000734E8"/>
    <w:rsid w:val="000A16D0"/>
    <w:rsid w:val="000A2378"/>
    <w:rsid w:val="000A5B56"/>
    <w:rsid w:val="000B3B0F"/>
    <w:rsid w:val="000C4E44"/>
    <w:rsid w:val="000C59CD"/>
    <w:rsid w:val="000F2FC2"/>
    <w:rsid w:val="001017AD"/>
    <w:rsid w:val="001353C1"/>
    <w:rsid w:val="00150843"/>
    <w:rsid w:val="00153B58"/>
    <w:rsid w:val="00180A14"/>
    <w:rsid w:val="00190308"/>
    <w:rsid w:val="00196279"/>
    <w:rsid w:val="001B4973"/>
    <w:rsid w:val="00202302"/>
    <w:rsid w:val="00231C71"/>
    <w:rsid w:val="00240887"/>
    <w:rsid w:val="002470A0"/>
    <w:rsid w:val="00284CBE"/>
    <w:rsid w:val="00286A54"/>
    <w:rsid w:val="002A6826"/>
    <w:rsid w:val="002D6CFF"/>
    <w:rsid w:val="00300E82"/>
    <w:rsid w:val="003653E1"/>
    <w:rsid w:val="00371A76"/>
    <w:rsid w:val="003C1B16"/>
    <w:rsid w:val="004010E5"/>
    <w:rsid w:val="0041259E"/>
    <w:rsid w:val="00413195"/>
    <w:rsid w:val="0043268C"/>
    <w:rsid w:val="00452798"/>
    <w:rsid w:val="004607ED"/>
    <w:rsid w:val="00471449"/>
    <w:rsid w:val="00493AF3"/>
    <w:rsid w:val="0049499F"/>
    <w:rsid w:val="00497A91"/>
    <w:rsid w:val="005016E9"/>
    <w:rsid w:val="00502ED6"/>
    <w:rsid w:val="00515516"/>
    <w:rsid w:val="00547B46"/>
    <w:rsid w:val="00582F31"/>
    <w:rsid w:val="005A6186"/>
    <w:rsid w:val="00641CD3"/>
    <w:rsid w:val="00691D7E"/>
    <w:rsid w:val="006B0D4A"/>
    <w:rsid w:val="00711A0F"/>
    <w:rsid w:val="007206CF"/>
    <w:rsid w:val="00751C01"/>
    <w:rsid w:val="007647B8"/>
    <w:rsid w:val="007926AD"/>
    <w:rsid w:val="00792E99"/>
    <w:rsid w:val="007A05B0"/>
    <w:rsid w:val="007B2FD0"/>
    <w:rsid w:val="007C6E27"/>
    <w:rsid w:val="008C56B4"/>
    <w:rsid w:val="008F44F9"/>
    <w:rsid w:val="008F77FF"/>
    <w:rsid w:val="009451E0"/>
    <w:rsid w:val="00965519"/>
    <w:rsid w:val="009972ED"/>
    <w:rsid w:val="009D62B9"/>
    <w:rsid w:val="009E4959"/>
    <w:rsid w:val="00A0004C"/>
    <w:rsid w:val="00A02AB0"/>
    <w:rsid w:val="00A824C3"/>
    <w:rsid w:val="00A82590"/>
    <w:rsid w:val="00A872A7"/>
    <w:rsid w:val="00AD2536"/>
    <w:rsid w:val="00AE1094"/>
    <w:rsid w:val="00AE3AF0"/>
    <w:rsid w:val="00AF5043"/>
    <w:rsid w:val="00B228FF"/>
    <w:rsid w:val="00B271A8"/>
    <w:rsid w:val="00B43D2A"/>
    <w:rsid w:val="00B740F8"/>
    <w:rsid w:val="00BC654C"/>
    <w:rsid w:val="00BE1F85"/>
    <w:rsid w:val="00CA4684"/>
    <w:rsid w:val="00CA7C8C"/>
    <w:rsid w:val="00CC269D"/>
    <w:rsid w:val="00CE3273"/>
    <w:rsid w:val="00CE48E8"/>
    <w:rsid w:val="00CE6ABF"/>
    <w:rsid w:val="00D36860"/>
    <w:rsid w:val="00D50559"/>
    <w:rsid w:val="00D523E7"/>
    <w:rsid w:val="00D64F4C"/>
    <w:rsid w:val="00DA4CDE"/>
    <w:rsid w:val="00DC2471"/>
    <w:rsid w:val="00DC4F49"/>
    <w:rsid w:val="00DF0368"/>
    <w:rsid w:val="00E2337D"/>
    <w:rsid w:val="00E47BB8"/>
    <w:rsid w:val="00E56994"/>
    <w:rsid w:val="00E708F2"/>
    <w:rsid w:val="00EA3E03"/>
    <w:rsid w:val="00EC48F2"/>
    <w:rsid w:val="00ED19AE"/>
    <w:rsid w:val="00EE3064"/>
    <w:rsid w:val="00EE4551"/>
    <w:rsid w:val="00EE5678"/>
    <w:rsid w:val="00EF33ED"/>
    <w:rsid w:val="00F1582D"/>
    <w:rsid w:val="00F23E79"/>
    <w:rsid w:val="00F3700B"/>
    <w:rsid w:val="00F45697"/>
    <w:rsid w:val="00F45A4C"/>
    <w:rsid w:val="00F87154"/>
    <w:rsid w:val="00F960EC"/>
    <w:rsid w:val="00FD6B72"/>
    <w:rsid w:val="00FE4BC6"/>
    <w:rsid w:val="00FE7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75EB85FD"/>
  <w15:chartTrackingRefBased/>
  <w15:docId w15:val="{D8C31222-7527-4FDB-B7FE-B88A911D5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0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70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516"/>
    <w:pPr>
      <w:tabs>
        <w:tab w:val="center" w:pos="4252"/>
        <w:tab w:val="right" w:pos="8504"/>
      </w:tabs>
      <w:snapToGrid w:val="0"/>
    </w:pPr>
  </w:style>
  <w:style w:type="character" w:customStyle="1" w:styleId="a5">
    <w:name w:val="ヘッダー (文字)"/>
    <w:basedOn w:val="a0"/>
    <w:link w:val="a4"/>
    <w:uiPriority w:val="99"/>
    <w:rsid w:val="00515516"/>
  </w:style>
  <w:style w:type="paragraph" w:styleId="a6">
    <w:name w:val="footer"/>
    <w:basedOn w:val="a"/>
    <w:link w:val="a7"/>
    <w:uiPriority w:val="99"/>
    <w:unhideWhenUsed/>
    <w:rsid w:val="00515516"/>
    <w:pPr>
      <w:tabs>
        <w:tab w:val="center" w:pos="4252"/>
        <w:tab w:val="right" w:pos="8504"/>
      </w:tabs>
      <w:snapToGrid w:val="0"/>
    </w:pPr>
  </w:style>
  <w:style w:type="character" w:customStyle="1" w:styleId="a7">
    <w:name w:val="フッター (文字)"/>
    <w:basedOn w:val="a0"/>
    <w:link w:val="a6"/>
    <w:uiPriority w:val="99"/>
    <w:rsid w:val="00515516"/>
  </w:style>
  <w:style w:type="paragraph" w:styleId="a8">
    <w:name w:val="Balloon Text"/>
    <w:basedOn w:val="a"/>
    <w:link w:val="a9"/>
    <w:uiPriority w:val="99"/>
    <w:semiHidden/>
    <w:unhideWhenUsed/>
    <w:rsid w:val="00CE32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327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8B66B-D0BC-4B4C-87FF-23E1BDBF0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2</Pages>
  <Words>190</Words>
  <Characters>1086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風間 大祐</dc:creator>
  <cp:keywords/>
  <dc:description/>
  <cp:lastModifiedBy>荻沢 隼人</cp:lastModifiedBy>
  <cp:revision>53</cp:revision>
  <cp:lastPrinted>2023-07-18T00:08:00Z</cp:lastPrinted>
  <dcterms:created xsi:type="dcterms:W3CDTF">2023-05-16T09:33:00Z</dcterms:created>
  <dcterms:modified xsi:type="dcterms:W3CDTF">2025-03-31T04:44:00Z</dcterms:modified>
</cp:coreProperties>
</file>