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7A" w:rsidRDefault="00E01D7A">
      <w:pPr>
        <w:spacing w:line="360" w:lineRule="auto"/>
        <w:jc w:val="center"/>
        <w:rPr>
          <w:rFonts w:hint="eastAsia"/>
          <w:sz w:val="32"/>
        </w:rPr>
      </w:pPr>
      <w:bookmarkStart w:id="0" w:name="_GoBack"/>
      <w:bookmarkEnd w:id="0"/>
      <w:r>
        <w:rPr>
          <w:rFonts w:hint="eastAsia"/>
          <w:sz w:val="32"/>
        </w:rPr>
        <w:t>申　立　書</w:t>
      </w:r>
    </w:p>
    <w:p w:rsidR="00E01D7A" w:rsidRDefault="00E01D7A">
      <w:pPr>
        <w:spacing w:line="360" w:lineRule="auto"/>
        <w:rPr>
          <w:rFonts w:hint="eastAsia"/>
          <w:sz w:val="24"/>
        </w:rPr>
      </w:pPr>
    </w:p>
    <w:p w:rsidR="00E01D7A" w:rsidRDefault="00E01D7A">
      <w:pPr>
        <w:spacing w:line="360" w:lineRule="auto"/>
        <w:ind w:firstLineChars="100" w:firstLine="240"/>
        <w:rPr>
          <w:rFonts w:hint="eastAsia"/>
          <w:sz w:val="24"/>
        </w:rPr>
      </w:pPr>
      <w:r>
        <w:rPr>
          <w:rFonts w:hint="eastAsia"/>
          <w:sz w:val="24"/>
        </w:rPr>
        <w:t>相模原市長　殿</w:t>
      </w:r>
    </w:p>
    <w:p w:rsidR="00E01D7A" w:rsidRDefault="00E01D7A">
      <w:pPr>
        <w:spacing w:line="360" w:lineRule="auto"/>
        <w:rPr>
          <w:rFonts w:hint="eastAsia"/>
          <w:sz w:val="24"/>
        </w:rPr>
      </w:pPr>
    </w:p>
    <w:p w:rsidR="00E01D7A" w:rsidRDefault="000C2668">
      <w:pPr>
        <w:spacing w:line="360" w:lineRule="auto"/>
        <w:rPr>
          <w:rFonts w:hint="eastAsia"/>
          <w:sz w:val="24"/>
          <w:u w:val="single"/>
        </w:rPr>
      </w:pPr>
      <w:r>
        <w:rPr>
          <w:rFonts w:hint="eastAsia"/>
          <w:sz w:val="24"/>
          <w:u w:val="single"/>
        </w:rPr>
        <w:t xml:space="preserve">墓地の所在地　　相模原市　　　　　</w:t>
      </w:r>
      <w:r w:rsidR="00E01D7A">
        <w:rPr>
          <w:rFonts w:hint="eastAsia"/>
          <w:sz w:val="24"/>
          <w:u w:val="single"/>
        </w:rPr>
        <w:t xml:space="preserve">　　　　　　　　　　　　　　　　　</w:t>
      </w:r>
    </w:p>
    <w:p w:rsidR="00E01D7A" w:rsidRDefault="00E01D7A">
      <w:pPr>
        <w:spacing w:line="360" w:lineRule="auto"/>
        <w:rPr>
          <w:rFonts w:hint="eastAsia"/>
          <w:sz w:val="24"/>
        </w:rPr>
      </w:pPr>
    </w:p>
    <w:p w:rsidR="004920CD" w:rsidRPr="004920CD" w:rsidRDefault="00E01D7A">
      <w:pPr>
        <w:spacing w:line="360" w:lineRule="auto"/>
        <w:ind w:firstLineChars="100" w:firstLine="240"/>
        <w:rPr>
          <w:rFonts w:hint="eastAsia"/>
          <w:sz w:val="24"/>
        </w:rPr>
      </w:pPr>
      <w:r>
        <w:rPr>
          <w:rFonts w:hint="eastAsia"/>
          <w:sz w:val="24"/>
        </w:rPr>
        <w:t>上記の墓地（以下、同墓地という）については、代々、家長が家督相続をし</w:t>
      </w:r>
      <w:r w:rsidR="00256C69">
        <w:rPr>
          <w:rFonts w:hint="eastAsia"/>
          <w:sz w:val="24"/>
        </w:rPr>
        <w:t>てきました。</w:t>
      </w:r>
    </w:p>
    <w:p w:rsidR="00E01D7A" w:rsidRDefault="004E5C48">
      <w:pPr>
        <w:pStyle w:val="a3"/>
        <w:ind w:firstLineChars="100" w:firstLine="240"/>
        <w:rPr>
          <w:rFonts w:hint="eastAsia"/>
        </w:rPr>
      </w:pPr>
      <w:r>
        <w:rPr>
          <w:rFonts w:hint="eastAsia"/>
        </w:rPr>
        <w:t>私は、</w:t>
      </w:r>
      <w:r w:rsidR="004920CD">
        <w:rPr>
          <w:rFonts w:hint="eastAsia"/>
        </w:rPr>
        <w:t xml:space="preserve">　　</w:t>
      </w:r>
      <w:r>
        <w:rPr>
          <w:rFonts w:hint="eastAsia"/>
        </w:rPr>
        <w:t xml:space="preserve">　</w:t>
      </w:r>
      <w:r w:rsidR="00256C69">
        <w:rPr>
          <w:rFonts w:hint="eastAsia"/>
        </w:rPr>
        <w:t xml:space="preserve">　</w:t>
      </w:r>
      <w:r>
        <w:rPr>
          <w:rFonts w:hint="eastAsia"/>
        </w:rPr>
        <w:t xml:space="preserve">　</w:t>
      </w:r>
      <w:r w:rsidR="000C2668">
        <w:rPr>
          <w:rFonts w:hint="eastAsia"/>
        </w:rPr>
        <w:t>年</w:t>
      </w:r>
      <w:r>
        <w:rPr>
          <w:rFonts w:hint="eastAsia"/>
        </w:rPr>
        <w:t xml:space="preserve">　　</w:t>
      </w:r>
      <w:r w:rsidR="000C2668">
        <w:rPr>
          <w:rFonts w:hint="eastAsia"/>
        </w:rPr>
        <w:t>月</w:t>
      </w:r>
      <w:r>
        <w:rPr>
          <w:rFonts w:hint="eastAsia"/>
        </w:rPr>
        <w:t xml:space="preserve">　　</w:t>
      </w:r>
      <w:r w:rsidR="000C2668">
        <w:rPr>
          <w:rFonts w:hint="eastAsia"/>
        </w:rPr>
        <w:t>日に、</w:t>
      </w:r>
      <w:r>
        <w:rPr>
          <w:rFonts w:hint="eastAsia"/>
        </w:rPr>
        <w:t xml:space="preserve">　　　　　　　死亡により相続を受け、他の法定相続人　　　</w:t>
      </w:r>
      <w:r w:rsidR="00E01D7A">
        <w:rPr>
          <w:rFonts w:hint="eastAsia"/>
        </w:rPr>
        <w:t>名で協議の上、同墓地も私が承継することで決定しております。</w:t>
      </w:r>
    </w:p>
    <w:p w:rsidR="00E01D7A" w:rsidRDefault="00E01D7A">
      <w:pPr>
        <w:spacing w:line="360" w:lineRule="auto"/>
        <w:ind w:firstLineChars="100" w:firstLine="240"/>
        <w:rPr>
          <w:rFonts w:hint="eastAsia"/>
          <w:sz w:val="24"/>
        </w:rPr>
      </w:pPr>
      <w:r>
        <w:rPr>
          <w:rFonts w:hint="eastAsia"/>
          <w:sz w:val="24"/>
        </w:rPr>
        <w:t>つきましては、今回、同墓地の廃止に関して、現在及び今後においても一切異議の発生の無い事を申立いたします。</w:t>
      </w:r>
    </w:p>
    <w:p w:rsidR="00E01D7A" w:rsidRDefault="00E01D7A">
      <w:pPr>
        <w:spacing w:line="360" w:lineRule="auto"/>
        <w:rPr>
          <w:rFonts w:hint="eastAsia"/>
          <w:sz w:val="24"/>
        </w:rPr>
      </w:pPr>
    </w:p>
    <w:p w:rsidR="00E01D7A" w:rsidRDefault="00594A03">
      <w:pPr>
        <w:spacing w:line="360" w:lineRule="auto"/>
        <w:ind w:firstLineChars="200" w:firstLine="480"/>
        <w:rPr>
          <w:rFonts w:hint="eastAsia"/>
          <w:sz w:val="24"/>
        </w:rPr>
      </w:pPr>
      <w:r>
        <w:rPr>
          <w:rFonts w:hint="eastAsia"/>
          <w:sz w:val="24"/>
        </w:rPr>
        <w:t>令和</w:t>
      </w:r>
      <w:r w:rsidR="004920CD">
        <w:rPr>
          <w:rFonts w:hint="eastAsia"/>
          <w:sz w:val="24"/>
        </w:rPr>
        <w:t xml:space="preserve">　</w:t>
      </w:r>
      <w:r w:rsidR="00E01D7A">
        <w:rPr>
          <w:rFonts w:hint="eastAsia"/>
          <w:sz w:val="24"/>
        </w:rPr>
        <w:t xml:space="preserve">　年　</w:t>
      </w:r>
      <w:r w:rsidR="004920CD">
        <w:rPr>
          <w:rFonts w:hint="eastAsia"/>
          <w:sz w:val="24"/>
        </w:rPr>
        <w:t xml:space="preserve">　</w:t>
      </w:r>
      <w:r w:rsidR="00E01D7A">
        <w:rPr>
          <w:rFonts w:hint="eastAsia"/>
          <w:sz w:val="24"/>
        </w:rPr>
        <w:t xml:space="preserve">月　</w:t>
      </w:r>
      <w:r w:rsidR="004920CD">
        <w:rPr>
          <w:rFonts w:hint="eastAsia"/>
          <w:sz w:val="24"/>
        </w:rPr>
        <w:t xml:space="preserve">　</w:t>
      </w:r>
      <w:r w:rsidR="00E01D7A">
        <w:rPr>
          <w:rFonts w:hint="eastAsia"/>
          <w:sz w:val="24"/>
        </w:rPr>
        <w:t>日</w:t>
      </w:r>
    </w:p>
    <w:p w:rsidR="00E01D7A" w:rsidRDefault="00E01D7A">
      <w:pPr>
        <w:spacing w:line="360" w:lineRule="auto"/>
        <w:rPr>
          <w:rFonts w:hint="eastAsia"/>
          <w:sz w:val="24"/>
        </w:rPr>
      </w:pPr>
    </w:p>
    <w:p w:rsidR="00E01D7A" w:rsidRDefault="00E01D7A">
      <w:pPr>
        <w:spacing w:line="360" w:lineRule="auto"/>
        <w:ind w:firstLineChars="1300" w:firstLine="3120"/>
        <w:rPr>
          <w:sz w:val="24"/>
          <w:u w:val="single"/>
        </w:rPr>
      </w:pPr>
      <w:r>
        <w:rPr>
          <w:rFonts w:hint="eastAsia"/>
          <w:sz w:val="24"/>
          <w:u w:val="single"/>
        </w:rPr>
        <w:t xml:space="preserve">住　所　　　　　　　　　　　　　　　　　　　　　</w:t>
      </w:r>
    </w:p>
    <w:p w:rsidR="007050DB" w:rsidRDefault="007050DB">
      <w:pPr>
        <w:spacing w:line="360" w:lineRule="auto"/>
        <w:ind w:firstLineChars="1300" w:firstLine="3120"/>
        <w:rPr>
          <w:rFonts w:hint="eastAsia"/>
          <w:sz w:val="24"/>
          <w:u w:val="single"/>
        </w:rPr>
      </w:pPr>
    </w:p>
    <w:p w:rsidR="00E01D7A" w:rsidRDefault="00E01D7A">
      <w:pPr>
        <w:spacing w:line="360" w:lineRule="auto"/>
        <w:ind w:firstLineChars="1300" w:firstLine="3120"/>
        <w:rPr>
          <w:rFonts w:hint="eastAsia"/>
          <w:sz w:val="24"/>
          <w:u w:val="single"/>
        </w:rPr>
      </w:pPr>
      <w:r>
        <w:rPr>
          <w:rFonts w:hint="eastAsia"/>
          <w:sz w:val="24"/>
          <w:u w:val="single"/>
        </w:rPr>
        <w:t xml:space="preserve">氏　名　　　　　　　　　　　　　　　　　</w:t>
      </w:r>
      <w:r>
        <w:rPr>
          <w:rFonts w:hint="eastAsia"/>
          <w:sz w:val="32"/>
          <w:u w:val="single"/>
        </w:rPr>
        <w:t xml:space="preserve">　</w:t>
      </w:r>
      <w:r w:rsidR="007050DB">
        <w:rPr>
          <w:rFonts w:hint="eastAsia"/>
          <w:sz w:val="32"/>
          <w:u w:val="single"/>
        </w:rPr>
        <w:t xml:space="preserve">　</w:t>
      </w:r>
      <w:r>
        <w:rPr>
          <w:rFonts w:hint="eastAsia"/>
          <w:sz w:val="32"/>
          <w:u w:val="single"/>
        </w:rPr>
        <w:t xml:space="preserve">　</w:t>
      </w:r>
    </w:p>
    <w:p w:rsidR="00E01D7A" w:rsidRDefault="00E01D7A">
      <w:pPr>
        <w:rPr>
          <w:rFonts w:hint="eastAsia"/>
          <w:sz w:val="24"/>
        </w:rPr>
      </w:pPr>
    </w:p>
    <w:sectPr w:rsidR="00E01D7A">
      <w:pgSz w:w="11906" w:h="16838" w:code="9"/>
      <w:pgMar w:top="1980"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6E" w:rsidRDefault="006D226E" w:rsidP="00256C69">
      <w:r>
        <w:separator/>
      </w:r>
    </w:p>
  </w:endnote>
  <w:endnote w:type="continuationSeparator" w:id="0">
    <w:p w:rsidR="006D226E" w:rsidRDefault="006D226E" w:rsidP="0025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6E" w:rsidRDefault="006D226E" w:rsidP="00256C69">
      <w:r>
        <w:separator/>
      </w:r>
    </w:p>
  </w:footnote>
  <w:footnote w:type="continuationSeparator" w:id="0">
    <w:p w:rsidR="006D226E" w:rsidRDefault="006D226E" w:rsidP="00256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68"/>
    <w:rsid w:val="000C2668"/>
    <w:rsid w:val="00256C69"/>
    <w:rsid w:val="004920CD"/>
    <w:rsid w:val="004E5C48"/>
    <w:rsid w:val="00594A03"/>
    <w:rsid w:val="005B6D4C"/>
    <w:rsid w:val="006D226E"/>
    <w:rsid w:val="007050DB"/>
    <w:rsid w:val="00B60CFC"/>
    <w:rsid w:val="00E01D7A"/>
    <w:rsid w:val="00FC6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7759B0-14DE-4C89-9BB0-7B0DAD8A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pPr>
    <w:rPr>
      <w:sz w:val="24"/>
    </w:rPr>
  </w:style>
  <w:style w:type="paragraph" w:styleId="a4">
    <w:name w:val="Balloon Text"/>
    <w:basedOn w:val="a"/>
    <w:semiHidden/>
    <w:rsid w:val="004E5C48"/>
    <w:rPr>
      <w:rFonts w:ascii="Arial" w:eastAsia="ＭＳ ゴシック" w:hAnsi="Arial"/>
      <w:sz w:val="18"/>
      <w:szCs w:val="18"/>
    </w:rPr>
  </w:style>
  <w:style w:type="paragraph" w:styleId="a5">
    <w:name w:val="header"/>
    <w:basedOn w:val="a"/>
    <w:link w:val="a6"/>
    <w:rsid w:val="00256C69"/>
    <w:pPr>
      <w:tabs>
        <w:tab w:val="center" w:pos="4252"/>
        <w:tab w:val="right" w:pos="8504"/>
      </w:tabs>
      <w:snapToGrid w:val="0"/>
    </w:pPr>
  </w:style>
  <w:style w:type="character" w:customStyle="1" w:styleId="a6">
    <w:name w:val="ヘッダー (文字)"/>
    <w:link w:val="a5"/>
    <w:rsid w:val="00256C69"/>
    <w:rPr>
      <w:kern w:val="2"/>
      <w:sz w:val="21"/>
      <w:szCs w:val="24"/>
    </w:rPr>
  </w:style>
  <w:style w:type="paragraph" w:styleId="a7">
    <w:name w:val="footer"/>
    <w:basedOn w:val="a"/>
    <w:link w:val="a8"/>
    <w:rsid w:val="00256C69"/>
    <w:pPr>
      <w:tabs>
        <w:tab w:val="center" w:pos="4252"/>
        <w:tab w:val="right" w:pos="8504"/>
      </w:tabs>
      <w:snapToGrid w:val="0"/>
    </w:pPr>
  </w:style>
  <w:style w:type="character" w:customStyle="1" w:styleId="a8">
    <w:name w:val="フッター (文字)"/>
    <w:link w:val="a7"/>
    <w:rsid w:val="00256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相模原市役所</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seikatu02</dc:creator>
  <cp:keywords/>
  <dc:description/>
  <cp:lastModifiedBy>志岐 まさ子</cp:lastModifiedBy>
  <cp:revision>2</cp:revision>
  <cp:lastPrinted>2022-06-01T03:19:00Z</cp:lastPrinted>
  <dcterms:created xsi:type="dcterms:W3CDTF">2023-01-18T08:36:00Z</dcterms:created>
  <dcterms:modified xsi:type="dcterms:W3CDTF">2023-01-18T08:36:00Z</dcterms:modified>
</cp:coreProperties>
</file>